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0803A5" w14:textId="0F09F635" w:rsidR="007A0630" w:rsidRDefault="00C2004C">
      <w:pPr>
        <w:jc w:val="center"/>
        <w:rPr>
          <w:rFonts w:ascii="Verdana" w:hAnsi="Verdana" w:cs="Verdana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6B760D1" wp14:editId="42AA018A">
            <wp:simplePos x="0" y="0"/>
            <wp:positionH relativeFrom="column">
              <wp:posOffset>46990</wp:posOffset>
            </wp:positionH>
            <wp:positionV relativeFrom="paragraph">
              <wp:posOffset>-177165</wp:posOffset>
            </wp:positionV>
            <wp:extent cx="6113145" cy="114173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1141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0C394" w14:textId="07AE717A" w:rsidR="007A0630" w:rsidRDefault="00575B89">
      <w:pPr>
        <w:pStyle w:val="Caption"/>
        <w:rPr>
          <w:rFonts w:ascii="Calibri" w:hAnsi="Calibri" w:cs="Calibri"/>
          <w:sz w:val="8"/>
        </w:rPr>
      </w:pPr>
      <w:r>
        <w:rPr>
          <w:rFonts w:ascii="Calibri" w:hAnsi="Calibri" w:cs="Calibri"/>
          <w:sz w:val="40"/>
          <w:szCs w:val="40"/>
          <w:u w:val="single"/>
        </w:rPr>
        <w:t>M</w:t>
      </w:r>
      <w:r w:rsidR="00A30BC5">
        <w:rPr>
          <w:rFonts w:ascii="Calibri" w:hAnsi="Calibri" w:cs="Calibri"/>
          <w:sz w:val="40"/>
          <w:szCs w:val="40"/>
          <w:u w:val="single"/>
        </w:rPr>
        <w:t>inutes</w:t>
      </w:r>
    </w:p>
    <w:p w14:paraId="2CDC01AC" w14:textId="77777777" w:rsidR="007A0630" w:rsidRDefault="007A0630">
      <w:pPr>
        <w:jc w:val="center"/>
        <w:rPr>
          <w:rFonts w:ascii="Calibri" w:hAnsi="Calibri" w:cs="Calibri"/>
          <w:sz w:val="8"/>
        </w:rPr>
      </w:pPr>
    </w:p>
    <w:p w14:paraId="0F38F589" w14:textId="44CDD0CC" w:rsidR="007A0630" w:rsidRDefault="007A0630" w:rsidP="00E46C06">
      <w:pPr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 xml:space="preserve">Date:  </w:t>
      </w:r>
      <w:r w:rsidR="00946C33">
        <w:rPr>
          <w:rFonts w:ascii="Calibri" w:hAnsi="Calibri" w:cs="Calibri"/>
          <w:sz w:val="32"/>
        </w:rPr>
        <w:t>Mon</w:t>
      </w:r>
      <w:r>
        <w:rPr>
          <w:rFonts w:ascii="Calibri" w:hAnsi="Calibri" w:cs="Calibri"/>
          <w:sz w:val="32"/>
        </w:rPr>
        <w:t xml:space="preserve">day </w:t>
      </w:r>
      <w:r w:rsidR="00F33E06">
        <w:rPr>
          <w:rFonts w:ascii="Calibri" w:hAnsi="Calibri" w:cs="Calibri"/>
          <w:sz w:val="32"/>
        </w:rPr>
        <w:t>2</w:t>
      </w:r>
      <w:r w:rsidR="00B93343">
        <w:rPr>
          <w:rFonts w:ascii="Calibri" w:hAnsi="Calibri" w:cs="Calibri"/>
          <w:sz w:val="32"/>
        </w:rPr>
        <w:t>1</w:t>
      </w:r>
      <w:r w:rsidR="00F33E06" w:rsidRPr="00F33E06">
        <w:rPr>
          <w:rFonts w:ascii="Calibri" w:hAnsi="Calibri" w:cs="Calibri"/>
          <w:sz w:val="32"/>
          <w:vertAlign w:val="superscript"/>
        </w:rPr>
        <w:t>st</w:t>
      </w:r>
      <w:r w:rsidR="00F33E06">
        <w:rPr>
          <w:rFonts w:ascii="Calibri" w:hAnsi="Calibri" w:cs="Calibri"/>
          <w:sz w:val="32"/>
        </w:rPr>
        <w:t xml:space="preserve"> </w:t>
      </w:r>
      <w:r w:rsidR="0060451F">
        <w:rPr>
          <w:rFonts w:ascii="Calibri" w:hAnsi="Calibri" w:cs="Calibri"/>
          <w:sz w:val="32"/>
        </w:rPr>
        <w:t>2025</w:t>
      </w:r>
      <w:r>
        <w:rPr>
          <w:rFonts w:ascii="Calibri" w:hAnsi="Calibri" w:cs="Calibri"/>
          <w:sz w:val="32"/>
        </w:rPr>
        <w:t xml:space="preserve"> at </w:t>
      </w:r>
      <w:r w:rsidR="00AE6148">
        <w:rPr>
          <w:rFonts w:ascii="Calibri" w:hAnsi="Calibri" w:cs="Calibri"/>
          <w:sz w:val="32"/>
        </w:rPr>
        <w:t>The Shed</w:t>
      </w:r>
    </w:p>
    <w:p w14:paraId="17303847" w14:textId="31DE5F5F" w:rsidR="007A0630" w:rsidRDefault="007A0630" w:rsidP="00E46C06">
      <w:pPr>
        <w:ind w:right="-645"/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Time: 7:30 pm</w:t>
      </w:r>
    </w:p>
    <w:p w14:paraId="30C92427" w14:textId="77777777" w:rsidR="000F7AAA" w:rsidRDefault="000F7AAA" w:rsidP="00E46C06">
      <w:pPr>
        <w:ind w:right="-645"/>
        <w:jc w:val="center"/>
        <w:rPr>
          <w:rFonts w:ascii="Calibri" w:hAnsi="Calibri" w:cs="Calibri"/>
          <w:sz w:val="32"/>
        </w:rPr>
      </w:pPr>
    </w:p>
    <w:p w14:paraId="18B1BDDE" w14:textId="4C5D9884" w:rsidR="00E86AAC" w:rsidRPr="00052714" w:rsidRDefault="00F528B7" w:rsidP="000A38E4">
      <w:pPr>
        <w:ind w:left="360"/>
        <w:rPr>
          <w:rFonts w:asciiTheme="minorHAnsi" w:hAnsiTheme="minorHAnsi" w:cstheme="minorHAnsi"/>
        </w:rPr>
      </w:pPr>
      <w:r w:rsidRPr="00052714">
        <w:rPr>
          <w:rFonts w:asciiTheme="minorHAnsi" w:hAnsiTheme="minorHAnsi" w:cstheme="minorHAnsi"/>
        </w:rPr>
        <w:t xml:space="preserve">Present: </w:t>
      </w:r>
      <w:r w:rsidR="002171F2" w:rsidRPr="00052714">
        <w:rPr>
          <w:rFonts w:asciiTheme="minorHAnsi" w:hAnsiTheme="minorHAnsi" w:cstheme="minorHAnsi"/>
        </w:rPr>
        <w:t xml:space="preserve">Maewyn Cumming (MC), </w:t>
      </w:r>
      <w:r w:rsidRPr="00052714">
        <w:rPr>
          <w:rFonts w:asciiTheme="minorHAnsi" w:hAnsiTheme="minorHAnsi" w:cstheme="minorHAnsi"/>
        </w:rPr>
        <w:t>Linda Haysom (LH), Ron Haysom (RH), Alison Perry (minutes) (AP), Gill Hamill (GH)</w:t>
      </w:r>
      <w:r w:rsidR="00501566" w:rsidRPr="00052714">
        <w:rPr>
          <w:rFonts w:asciiTheme="minorHAnsi" w:hAnsiTheme="minorHAnsi" w:cstheme="minorHAnsi"/>
        </w:rPr>
        <w:t xml:space="preserve">, </w:t>
      </w:r>
      <w:r w:rsidR="00BD419A" w:rsidRPr="00052714">
        <w:rPr>
          <w:rFonts w:asciiTheme="minorHAnsi" w:hAnsiTheme="minorHAnsi" w:cstheme="minorHAnsi"/>
        </w:rPr>
        <w:t>Larry Mabey (LM), Anthea Mabey (AM)</w:t>
      </w:r>
      <w:r w:rsidR="002171F2" w:rsidRPr="00052714">
        <w:rPr>
          <w:rFonts w:asciiTheme="minorHAnsi" w:hAnsiTheme="minorHAnsi" w:cstheme="minorHAnsi"/>
        </w:rPr>
        <w:t>, Robin Breach</w:t>
      </w:r>
      <w:r w:rsidR="00D14B24" w:rsidRPr="00052714">
        <w:rPr>
          <w:rFonts w:asciiTheme="minorHAnsi" w:hAnsiTheme="minorHAnsi" w:cstheme="minorHAnsi"/>
        </w:rPr>
        <w:t xml:space="preserve"> (RB)</w:t>
      </w:r>
      <w:r w:rsidR="00E86AAC" w:rsidRPr="00052714">
        <w:rPr>
          <w:rFonts w:asciiTheme="minorHAnsi" w:hAnsiTheme="minorHAnsi" w:cstheme="minorHAnsi"/>
        </w:rPr>
        <w:t>, Kate Cassell (KC)</w:t>
      </w:r>
      <w:r w:rsidR="00B93343">
        <w:rPr>
          <w:rFonts w:asciiTheme="minorHAnsi" w:hAnsiTheme="minorHAnsi" w:cstheme="minorHAnsi"/>
        </w:rPr>
        <w:t xml:space="preserve">, </w:t>
      </w:r>
      <w:r w:rsidR="002F4493">
        <w:rPr>
          <w:rFonts w:asciiTheme="minorHAnsi" w:hAnsiTheme="minorHAnsi" w:cstheme="minorHAnsi"/>
        </w:rPr>
        <w:t>Dave Bennett (DCB) Chair</w:t>
      </w:r>
    </w:p>
    <w:p w14:paraId="79D91E01" w14:textId="75CDAB89" w:rsidR="00DF4875" w:rsidRPr="00052714" w:rsidRDefault="00DF4875" w:rsidP="000A38E4">
      <w:pPr>
        <w:rPr>
          <w:rFonts w:asciiTheme="minorHAnsi" w:hAnsiTheme="minorHAnsi" w:cstheme="minorHAnsi"/>
        </w:rPr>
      </w:pP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5331"/>
        <w:gridCol w:w="2607"/>
      </w:tblGrid>
      <w:tr w:rsidR="00CF68E1" w14:paraId="28ACA736" w14:textId="77777777" w:rsidTr="00CF68E1">
        <w:tc>
          <w:tcPr>
            <w:tcW w:w="2269" w:type="dxa"/>
          </w:tcPr>
          <w:p w14:paraId="73AD05C8" w14:textId="7414539F" w:rsidR="00075FAA" w:rsidRDefault="00075FAA" w:rsidP="00F528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</w:t>
            </w:r>
          </w:p>
        </w:tc>
        <w:tc>
          <w:tcPr>
            <w:tcW w:w="5331" w:type="dxa"/>
          </w:tcPr>
          <w:p w14:paraId="4FC3CD61" w14:textId="3F7003E7" w:rsidR="00075FAA" w:rsidRDefault="00075FAA" w:rsidP="00F528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Minutes</w:t>
            </w:r>
          </w:p>
        </w:tc>
        <w:tc>
          <w:tcPr>
            <w:tcW w:w="2607" w:type="dxa"/>
          </w:tcPr>
          <w:p w14:paraId="25AAE8AB" w14:textId="3DCA5ACA" w:rsidR="00075FAA" w:rsidRDefault="00075FAA" w:rsidP="00F528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Actions</w:t>
            </w:r>
          </w:p>
        </w:tc>
      </w:tr>
      <w:tr w:rsidR="00CF68E1" w14:paraId="62DC62CB" w14:textId="77777777" w:rsidTr="00CF68E1">
        <w:tc>
          <w:tcPr>
            <w:tcW w:w="2269" w:type="dxa"/>
          </w:tcPr>
          <w:p w14:paraId="02979A36" w14:textId="167D4F17" w:rsidR="00075FAA" w:rsidRPr="00C54930" w:rsidRDefault="00075FAA" w:rsidP="00075FA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54930">
              <w:rPr>
                <w:rFonts w:asciiTheme="minorHAnsi" w:hAnsiTheme="minorHAnsi" w:cstheme="minorHAnsi"/>
              </w:rPr>
              <w:t>Apologies for absence</w:t>
            </w:r>
          </w:p>
        </w:tc>
        <w:tc>
          <w:tcPr>
            <w:tcW w:w="5331" w:type="dxa"/>
          </w:tcPr>
          <w:p w14:paraId="441618A0" w14:textId="77777777" w:rsidR="00940D24" w:rsidRDefault="00F33E06" w:rsidP="00F528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Gill Williams</w:t>
            </w:r>
          </w:p>
          <w:p w14:paraId="0D03CA0F" w14:textId="254A5E6C" w:rsidR="00F33E06" w:rsidRDefault="00F33E06" w:rsidP="00F528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Neal Davies</w:t>
            </w:r>
          </w:p>
        </w:tc>
        <w:tc>
          <w:tcPr>
            <w:tcW w:w="2607" w:type="dxa"/>
          </w:tcPr>
          <w:p w14:paraId="656B5D05" w14:textId="77777777" w:rsidR="00075FAA" w:rsidRDefault="00075FAA" w:rsidP="00F528B7">
            <w:pPr>
              <w:rPr>
                <w:rFonts w:asciiTheme="minorHAnsi" w:hAnsiTheme="minorHAnsi" w:cstheme="minorHAnsi"/>
              </w:rPr>
            </w:pPr>
          </w:p>
        </w:tc>
      </w:tr>
      <w:tr w:rsidR="00CF68E1" w14:paraId="26236799" w14:textId="77777777" w:rsidTr="00CF68E1">
        <w:tc>
          <w:tcPr>
            <w:tcW w:w="2269" w:type="dxa"/>
          </w:tcPr>
          <w:p w14:paraId="451C1741" w14:textId="77777777" w:rsidR="00EC2F77" w:rsidRPr="00C54930" w:rsidRDefault="00EC2F77" w:rsidP="00EC2F7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54930">
              <w:rPr>
                <w:rFonts w:asciiTheme="minorHAnsi" w:hAnsiTheme="minorHAnsi" w:cstheme="minorHAnsi"/>
              </w:rPr>
              <w:t xml:space="preserve">Minutes of previous meeting </w:t>
            </w:r>
          </w:p>
          <w:p w14:paraId="3BC6FC6F" w14:textId="77777777" w:rsidR="00075FAA" w:rsidRPr="00C54930" w:rsidRDefault="00075FAA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1A1FD158" w14:textId="293C6CC8" w:rsidR="00EC2F77" w:rsidRPr="005212B5" w:rsidRDefault="002F4493" w:rsidP="005212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further updates</w:t>
            </w:r>
          </w:p>
          <w:p w14:paraId="5BCEFD5F" w14:textId="7A2C4BD6" w:rsidR="00075FAA" w:rsidRDefault="00075FAA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2EDB178E" w14:textId="0E25F1A7" w:rsidR="00075FAA" w:rsidRPr="0035076D" w:rsidRDefault="00075FAA" w:rsidP="0035076D">
            <w:pPr>
              <w:rPr>
                <w:rFonts w:asciiTheme="minorHAnsi" w:hAnsiTheme="minorHAnsi" w:cstheme="minorHAnsi"/>
              </w:rPr>
            </w:pPr>
          </w:p>
        </w:tc>
      </w:tr>
      <w:tr w:rsidR="00B520D4" w14:paraId="53D2DE1B" w14:textId="77777777" w:rsidTr="00C0170E">
        <w:tc>
          <w:tcPr>
            <w:tcW w:w="2269" w:type="dxa"/>
          </w:tcPr>
          <w:p w14:paraId="5B11513F" w14:textId="63B57697" w:rsidR="00B520D4" w:rsidRPr="00C54930" w:rsidRDefault="00B520D4" w:rsidP="00EC2F7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54930">
              <w:rPr>
                <w:rFonts w:asciiTheme="minorHAnsi" w:hAnsiTheme="minorHAnsi" w:cstheme="minorHAnsi"/>
              </w:rPr>
              <w:t xml:space="preserve">Actions list – Outstanding Actions from </w:t>
            </w:r>
            <w:r w:rsidR="00B371EB">
              <w:rPr>
                <w:rFonts w:asciiTheme="minorHAnsi" w:hAnsiTheme="minorHAnsi" w:cstheme="minorHAnsi"/>
              </w:rPr>
              <w:t>June</w:t>
            </w:r>
            <w:r w:rsidRPr="00C54930">
              <w:rPr>
                <w:rFonts w:asciiTheme="minorHAnsi" w:hAnsiTheme="minorHAnsi" w:cstheme="minorHAnsi"/>
              </w:rPr>
              <w:t xml:space="preserve"> Meeting</w:t>
            </w:r>
          </w:p>
          <w:p w14:paraId="374A1739" w14:textId="77777777" w:rsidR="00B520D4" w:rsidRPr="00C54930" w:rsidRDefault="00B520D4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2"/>
          </w:tcPr>
          <w:p w14:paraId="0DC0F5CD" w14:textId="77777777" w:rsidR="0030712B" w:rsidRPr="0030712B" w:rsidRDefault="00B520D4" w:rsidP="00510807">
            <w:pPr>
              <w:pStyle w:val="yiv2439530959mso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30712B">
              <w:rPr>
                <w:rFonts w:asciiTheme="minorHAnsi" w:hAnsiTheme="minorHAnsi" w:cstheme="minorHAnsi"/>
                <w:color w:val="1D2228"/>
              </w:rPr>
              <w:t xml:space="preserve">DCB to approach PC about container on site – to do. </w:t>
            </w:r>
          </w:p>
          <w:p w14:paraId="609C2245" w14:textId="2D628B90" w:rsidR="00347556" w:rsidRDefault="002F4493" w:rsidP="00F33E06">
            <w:pPr>
              <w:pStyle w:val="yiv2439530959mso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7D5A7D">
              <w:rPr>
                <w:rFonts w:asciiTheme="minorHAnsi" w:hAnsiTheme="minorHAnsi" w:cstheme="minorHAnsi"/>
              </w:rPr>
              <w:t>DCB to get confirmation in writing from  PC about filling in ditch</w:t>
            </w:r>
            <w:r w:rsidR="00B07D8B">
              <w:rPr>
                <w:rFonts w:asciiTheme="minorHAnsi" w:hAnsiTheme="minorHAnsi" w:cstheme="minorHAnsi"/>
              </w:rPr>
              <w:t xml:space="preserve"> - ongoing</w:t>
            </w:r>
          </w:p>
          <w:p w14:paraId="722B72EA" w14:textId="336B4A02" w:rsidR="00F33E06" w:rsidRDefault="00F33E06" w:rsidP="00F33E06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30712B">
              <w:rPr>
                <w:rFonts w:asciiTheme="minorHAnsi" w:hAnsiTheme="minorHAnsi" w:cstheme="minorHAnsi"/>
              </w:rPr>
              <w:t xml:space="preserve">KC/LM/DCB </w:t>
            </w:r>
            <w:r w:rsidR="00B371EB">
              <w:rPr>
                <w:rFonts w:asciiTheme="minorHAnsi" w:hAnsiTheme="minorHAnsi" w:cstheme="minorHAnsi"/>
              </w:rPr>
              <w:t xml:space="preserve">to </w:t>
            </w:r>
            <w:r w:rsidRPr="0030712B">
              <w:rPr>
                <w:rFonts w:asciiTheme="minorHAnsi" w:hAnsiTheme="minorHAnsi" w:cstheme="minorHAnsi"/>
              </w:rPr>
              <w:t>organise slamming posts</w:t>
            </w:r>
            <w:r>
              <w:rPr>
                <w:rFonts w:asciiTheme="minorHAnsi" w:hAnsiTheme="minorHAnsi" w:cstheme="minorHAnsi"/>
              </w:rPr>
              <w:t xml:space="preserve"> to keep gates open when driving on tracks</w:t>
            </w:r>
          </w:p>
          <w:p w14:paraId="0E961FC2" w14:textId="77777777" w:rsidR="00F33E06" w:rsidRPr="00F33E06" w:rsidRDefault="00F33E06" w:rsidP="00F33E06">
            <w:pPr>
              <w:pStyle w:val="yiv2439530959mso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F33E06">
              <w:rPr>
                <w:rFonts w:asciiTheme="minorHAnsi" w:hAnsiTheme="minorHAnsi" w:cstheme="minorHAnsi"/>
              </w:rPr>
              <w:t>LM/RB/LH to confirm cost for BBQ.</w:t>
            </w:r>
          </w:p>
          <w:p w14:paraId="304D1C96" w14:textId="77777777" w:rsidR="00F33E06" w:rsidRPr="00F33E06" w:rsidRDefault="00F33E06" w:rsidP="00F33E06">
            <w:pPr>
              <w:pStyle w:val="yiv2439530959mso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F33E06">
              <w:rPr>
                <w:rFonts w:asciiTheme="minorHAnsi" w:hAnsiTheme="minorHAnsi" w:cstheme="minorHAnsi"/>
              </w:rPr>
              <w:t>LM/RB to get tickets printed for BBQ</w:t>
            </w:r>
          </w:p>
          <w:p w14:paraId="194E686F" w14:textId="77777777" w:rsidR="00F33E06" w:rsidRPr="00F33E06" w:rsidRDefault="00F33E06" w:rsidP="00F33E06">
            <w:pPr>
              <w:pStyle w:val="yiv2439530959mso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F33E06">
              <w:rPr>
                <w:rFonts w:asciiTheme="minorHAnsi" w:hAnsiTheme="minorHAnsi" w:cstheme="minorHAnsi"/>
              </w:rPr>
              <w:t>MC to send out email to confirm BBQ date and start interest</w:t>
            </w:r>
          </w:p>
          <w:p w14:paraId="630BB95C" w14:textId="4242EA08" w:rsidR="00F33E06" w:rsidRPr="00F33E06" w:rsidRDefault="00F33E06" w:rsidP="00F33E06">
            <w:pPr>
              <w:pStyle w:val="yiv2439530959mso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DCB – to contact </w:t>
            </w:r>
            <w:r w:rsidR="0052258E">
              <w:rPr>
                <w:rFonts w:asciiTheme="minorHAnsi" w:hAnsiTheme="minorHAnsi" w:cstheme="minorHAnsi"/>
              </w:rPr>
              <w:t>Parish Council</w:t>
            </w:r>
            <w:r>
              <w:rPr>
                <w:rFonts w:asciiTheme="minorHAnsi" w:hAnsiTheme="minorHAnsi" w:cstheme="minorHAnsi"/>
              </w:rPr>
              <w:t xml:space="preserve"> about getting keys for notice boards so that we can update ourself.</w:t>
            </w:r>
          </w:p>
        </w:tc>
      </w:tr>
      <w:tr w:rsidR="00CF68E1" w:rsidRPr="00816315" w14:paraId="5B5B712D" w14:textId="77777777" w:rsidTr="00CF68E1">
        <w:tc>
          <w:tcPr>
            <w:tcW w:w="2269" w:type="dxa"/>
          </w:tcPr>
          <w:p w14:paraId="128163B8" w14:textId="77777777" w:rsidR="008F68A5" w:rsidRPr="00C54930" w:rsidRDefault="008F68A5" w:rsidP="008F68A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54930">
              <w:rPr>
                <w:rFonts w:asciiTheme="minorHAnsi" w:hAnsiTheme="minorHAnsi" w:cstheme="minorHAnsi"/>
              </w:rPr>
              <w:t xml:space="preserve">Finance </w:t>
            </w:r>
          </w:p>
          <w:p w14:paraId="5B9F89EC" w14:textId="77777777" w:rsidR="00075FAA" w:rsidRPr="00C54930" w:rsidRDefault="00075FAA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0016B994" w14:textId="77777777" w:rsidR="00D317A9" w:rsidRDefault="008F68A5" w:rsidP="008F68A5">
            <w:pPr>
              <w:rPr>
                <w:rFonts w:asciiTheme="minorHAnsi" w:hAnsiTheme="minorHAnsi" w:cstheme="minorHAnsi"/>
              </w:rPr>
            </w:pPr>
            <w:r w:rsidRPr="00052714">
              <w:rPr>
                <w:rFonts w:asciiTheme="minorHAnsi" w:hAnsiTheme="minorHAnsi" w:cstheme="minorHAnsi"/>
              </w:rPr>
              <w:t xml:space="preserve">See LH’s finance papers. </w:t>
            </w:r>
          </w:p>
          <w:p w14:paraId="13AD97DE" w14:textId="63672EF0" w:rsidR="002F1450" w:rsidRDefault="002F1450" w:rsidP="008F68A5">
            <w:pPr>
              <w:rPr>
                <w:rFonts w:asciiTheme="minorHAnsi" w:hAnsiTheme="minorHAnsi" w:cstheme="minorHAnsi"/>
              </w:rPr>
            </w:pPr>
            <w:r w:rsidRPr="002F3BCD">
              <w:rPr>
                <w:rFonts w:asciiTheme="minorHAnsi" w:hAnsiTheme="minorHAnsi" w:cstheme="minorHAnsi"/>
              </w:rPr>
              <w:t>£27</w:t>
            </w:r>
            <w:r w:rsidR="00B07D8B" w:rsidRPr="002F3BCD">
              <w:rPr>
                <w:rFonts w:asciiTheme="minorHAnsi" w:hAnsiTheme="minorHAnsi" w:cstheme="minorHAnsi"/>
              </w:rPr>
              <w:t>659.27</w:t>
            </w:r>
            <w:r w:rsidRPr="002F3BC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total</w:t>
            </w:r>
            <w:r w:rsidR="0030712B">
              <w:rPr>
                <w:rFonts w:asciiTheme="minorHAnsi" w:hAnsiTheme="minorHAnsi" w:cstheme="minorHAnsi"/>
              </w:rPr>
              <w:t xml:space="preserve"> in bank</w:t>
            </w:r>
          </w:p>
          <w:p w14:paraId="48698AF4" w14:textId="571FB0EB" w:rsidR="00B07D8B" w:rsidRDefault="00B07D8B" w:rsidP="008F68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Savings rates going down</w:t>
            </w:r>
            <w:r w:rsidR="002F3BCD">
              <w:rPr>
                <w:rFonts w:asciiTheme="minorHAnsi" w:hAnsiTheme="minorHAnsi" w:cstheme="minorHAnsi"/>
              </w:rPr>
              <w:t xml:space="preserve"> so less interest. </w:t>
            </w:r>
          </w:p>
          <w:p w14:paraId="00879CE1" w14:textId="3B43E90F" w:rsidR="00B07D8B" w:rsidRDefault="00B07D8B" w:rsidP="008F68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Budget setting for 25/26 – each budget holder to review and either bid for more or reduce. </w:t>
            </w:r>
            <w:r w:rsidR="00B371EB">
              <w:rPr>
                <w:rFonts w:asciiTheme="minorHAnsi" w:hAnsiTheme="minorHAnsi" w:cstheme="minorHAnsi"/>
              </w:rPr>
              <w:t>Check w</w:t>
            </w:r>
            <w:r>
              <w:rPr>
                <w:rFonts w:asciiTheme="minorHAnsi" w:hAnsiTheme="minorHAnsi" w:cstheme="minorHAnsi"/>
              </w:rPr>
              <w:t xml:space="preserve">hat funding </w:t>
            </w:r>
            <w:r w:rsidR="00B371EB">
              <w:rPr>
                <w:rFonts w:asciiTheme="minorHAnsi" w:hAnsiTheme="minorHAnsi" w:cstheme="minorHAnsi"/>
              </w:rPr>
              <w:t xml:space="preserve">needs to be </w:t>
            </w:r>
            <w:r>
              <w:rPr>
                <w:rFonts w:asciiTheme="minorHAnsi" w:hAnsiTheme="minorHAnsi" w:cstheme="minorHAnsi"/>
              </w:rPr>
              <w:t>set aside –</w:t>
            </w:r>
            <w:r w:rsidR="00B371EB">
              <w:rPr>
                <w:rFonts w:asciiTheme="minorHAnsi" w:hAnsiTheme="minorHAnsi" w:cstheme="minorHAnsi"/>
              </w:rPr>
              <w:t xml:space="preserve"> speak to </w:t>
            </w:r>
            <w:r>
              <w:rPr>
                <w:rFonts w:asciiTheme="minorHAnsi" w:hAnsiTheme="minorHAnsi" w:cstheme="minorHAnsi"/>
              </w:rPr>
              <w:t>LH</w:t>
            </w:r>
            <w:r w:rsidR="00B371EB">
              <w:rPr>
                <w:rFonts w:asciiTheme="minorHAnsi" w:hAnsiTheme="minorHAnsi" w:cstheme="minorHAnsi"/>
              </w:rPr>
              <w:t xml:space="preserve"> if needed</w:t>
            </w:r>
          </w:p>
          <w:p w14:paraId="7343C401" w14:textId="70B91848" w:rsidR="00B07D8B" w:rsidRDefault="00B07D8B" w:rsidP="008F68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Minibus invoice – payment bounced back – LH </w:t>
            </w:r>
            <w:r w:rsidR="002F3BCD">
              <w:rPr>
                <w:rFonts w:asciiTheme="minorHAnsi" w:hAnsiTheme="minorHAnsi" w:cstheme="minorHAnsi"/>
              </w:rPr>
              <w:t>has in hand</w:t>
            </w:r>
          </w:p>
          <w:p w14:paraId="1E750FB6" w14:textId="69B93FEB" w:rsidR="00B07D8B" w:rsidRDefault="00B07D8B" w:rsidP="008F68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Instructions for buying from shop out of hours – </w:t>
            </w:r>
            <w:r w:rsidR="00D43D2C">
              <w:rPr>
                <w:rFonts w:asciiTheme="minorHAnsi" w:hAnsiTheme="minorHAnsi" w:cstheme="minorHAnsi"/>
              </w:rPr>
              <w:t>LH to write something to be circulated at a later date</w:t>
            </w:r>
          </w:p>
          <w:p w14:paraId="4CB42F7D" w14:textId="7DE569D3" w:rsidR="00B07D8B" w:rsidRDefault="00B07D8B" w:rsidP="008F68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Donations – LH to write instructions for how we deal with this</w:t>
            </w:r>
            <w:r w:rsidR="00D43D2C">
              <w:rPr>
                <w:rFonts w:asciiTheme="minorHAnsi" w:hAnsiTheme="minorHAnsi" w:cstheme="minorHAnsi"/>
              </w:rPr>
              <w:t xml:space="preserve"> – to be circulated at a later date</w:t>
            </w:r>
          </w:p>
          <w:p w14:paraId="0C75421D" w14:textId="6C908FA6" w:rsidR="00816315" w:rsidRDefault="00B0292D" w:rsidP="008F68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816315">
              <w:rPr>
                <w:rFonts w:asciiTheme="minorHAnsi" w:hAnsiTheme="minorHAnsi" w:cstheme="minorHAnsi"/>
              </w:rPr>
              <w:t>o budget revisions</w:t>
            </w:r>
            <w:r>
              <w:rPr>
                <w:rFonts w:asciiTheme="minorHAnsi" w:hAnsiTheme="minorHAnsi" w:cstheme="minorHAnsi"/>
              </w:rPr>
              <w:t xml:space="preserve"> this month</w:t>
            </w:r>
            <w:r w:rsidR="00461E77">
              <w:rPr>
                <w:rFonts w:asciiTheme="minorHAnsi" w:hAnsiTheme="minorHAnsi" w:cstheme="minorHAnsi"/>
              </w:rPr>
              <w:t xml:space="preserve">. </w:t>
            </w:r>
          </w:p>
          <w:p w14:paraId="127B13F4" w14:textId="77777777" w:rsidR="00075FAA" w:rsidRPr="00816315" w:rsidRDefault="00075FAA" w:rsidP="00F33E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2D2A0B74" w14:textId="60DE4102" w:rsidR="00B371EB" w:rsidRPr="00B371EB" w:rsidRDefault="00B371EB" w:rsidP="00B371EB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B371EB">
              <w:rPr>
                <w:rFonts w:asciiTheme="minorHAnsi" w:hAnsiTheme="minorHAnsi" w:cstheme="minorHAnsi"/>
              </w:rPr>
              <w:lastRenderedPageBreak/>
              <w:t xml:space="preserve">ALL – Get outstanding invoices to in as we get to end of FY. </w:t>
            </w:r>
          </w:p>
          <w:p w14:paraId="0A8A77F7" w14:textId="77777777" w:rsidR="00075FAA" w:rsidRDefault="00B371EB" w:rsidP="00CF524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– each budget holder to review budget and make decision as to whether need more or less for next year. </w:t>
            </w:r>
          </w:p>
          <w:p w14:paraId="67DEFADC" w14:textId="77777777" w:rsidR="002F3BCD" w:rsidRDefault="002F3BCD" w:rsidP="00CF524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LH to write instructions for buying from shop out of hours</w:t>
            </w:r>
          </w:p>
          <w:p w14:paraId="16B93CBA" w14:textId="247FFE2D" w:rsidR="002F3BCD" w:rsidRPr="00CF5245" w:rsidRDefault="002F3BCD" w:rsidP="00CF524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LH to write instructions for dealing with donations. </w:t>
            </w:r>
          </w:p>
        </w:tc>
      </w:tr>
      <w:tr w:rsidR="00CF68E1" w14:paraId="44B652CB" w14:textId="77777777" w:rsidTr="00CF68E1">
        <w:tc>
          <w:tcPr>
            <w:tcW w:w="2269" w:type="dxa"/>
          </w:tcPr>
          <w:p w14:paraId="2EC80009" w14:textId="77777777" w:rsidR="005212B5" w:rsidRPr="002A7728" w:rsidRDefault="005212B5" w:rsidP="005212B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A7728">
              <w:rPr>
                <w:rFonts w:asciiTheme="minorHAnsi" w:hAnsiTheme="minorHAnsi" w:cstheme="minorHAnsi"/>
              </w:rPr>
              <w:lastRenderedPageBreak/>
              <w:t>Membership</w:t>
            </w:r>
          </w:p>
          <w:p w14:paraId="5E11C1BC" w14:textId="77777777" w:rsidR="00075FAA" w:rsidRPr="002A7728" w:rsidRDefault="00075FAA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50701EF3" w14:textId="2FF5AF81" w:rsidR="005212B5" w:rsidRPr="00052714" w:rsidRDefault="00D43D2C" w:rsidP="00846E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2C781C">
              <w:rPr>
                <w:rFonts w:asciiTheme="minorHAnsi" w:hAnsiTheme="minorHAnsi" w:cstheme="minorHAnsi"/>
              </w:rPr>
              <w:t xml:space="preserve"> joined this month. </w:t>
            </w:r>
          </w:p>
          <w:p w14:paraId="6A4222D5" w14:textId="77777777" w:rsidR="00075FAA" w:rsidRDefault="00075FAA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063F47E8" w14:textId="77777777" w:rsidR="00075FAA" w:rsidRDefault="00075FAA" w:rsidP="00F528B7">
            <w:pPr>
              <w:rPr>
                <w:rFonts w:asciiTheme="minorHAnsi" w:hAnsiTheme="minorHAnsi" w:cstheme="minorHAnsi"/>
              </w:rPr>
            </w:pPr>
          </w:p>
        </w:tc>
      </w:tr>
      <w:tr w:rsidR="00CF68E1" w14:paraId="6BC3AB9E" w14:textId="77777777" w:rsidTr="00CF68E1">
        <w:tc>
          <w:tcPr>
            <w:tcW w:w="2269" w:type="dxa"/>
          </w:tcPr>
          <w:p w14:paraId="30B0B138" w14:textId="77777777" w:rsidR="005D100B" w:rsidRPr="00FF2586" w:rsidRDefault="005D100B" w:rsidP="005D10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Trading</w:t>
            </w:r>
          </w:p>
          <w:p w14:paraId="7CA3DFE9" w14:textId="77777777" w:rsidR="00C54930" w:rsidRPr="00FF2586" w:rsidRDefault="00C54930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35D1E6A8" w14:textId="022A508E" w:rsidR="002C781C" w:rsidRDefault="00D43D2C" w:rsidP="00F33E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Relatively quiet</w:t>
            </w:r>
            <w:r w:rsidR="002F3BCD">
              <w:rPr>
                <w:rFonts w:asciiTheme="minorHAnsi" w:hAnsiTheme="minorHAnsi" w:cstheme="minorHAnsi"/>
              </w:rPr>
              <w:t xml:space="preserve"> as usual. E</w:t>
            </w:r>
            <w:r>
              <w:rPr>
                <w:rFonts w:asciiTheme="minorHAnsi" w:hAnsiTheme="minorHAnsi" w:cstheme="minorHAnsi"/>
              </w:rPr>
              <w:t xml:space="preserve">mail about shed voucher </w:t>
            </w:r>
            <w:r w:rsidR="002F3BCD">
              <w:rPr>
                <w:rFonts w:asciiTheme="minorHAnsi" w:hAnsiTheme="minorHAnsi" w:cstheme="minorHAnsi"/>
              </w:rPr>
              <w:t xml:space="preserve">to go </w:t>
            </w:r>
            <w:r>
              <w:rPr>
                <w:rFonts w:asciiTheme="minorHAnsi" w:hAnsiTheme="minorHAnsi" w:cstheme="minorHAnsi"/>
              </w:rPr>
              <w:t>out after show comms</w:t>
            </w:r>
            <w:r w:rsidR="002F3BCD">
              <w:rPr>
                <w:rFonts w:asciiTheme="minorHAnsi" w:hAnsiTheme="minorHAnsi" w:cstheme="minorHAnsi"/>
              </w:rPr>
              <w:t xml:space="preserve"> to make sure members are aware. </w:t>
            </w:r>
          </w:p>
        </w:tc>
        <w:tc>
          <w:tcPr>
            <w:tcW w:w="2607" w:type="dxa"/>
          </w:tcPr>
          <w:p w14:paraId="508A7BFE" w14:textId="31150D35" w:rsidR="00C54930" w:rsidRPr="0030712B" w:rsidRDefault="00C54930" w:rsidP="0030712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</w:tr>
      <w:tr w:rsidR="00CF68E1" w14:paraId="0B353069" w14:textId="77777777" w:rsidTr="00CF68E1">
        <w:tc>
          <w:tcPr>
            <w:tcW w:w="2269" w:type="dxa"/>
          </w:tcPr>
          <w:p w14:paraId="6FB72658" w14:textId="77777777" w:rsidR="001716C8" w:rsidRPr="00FF2586" w:rsidRDefault="001716C8" w:rsidP="001716C8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Allotments</w:t>
            </w:r>
          </w:p>
          <w:p w14:paraId="4C9BBF43" w14:textId="77777777" w:rsidR="00C54930" w:rsidRPr="00FF2586" w:rsidRDefault="00C54930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5DA5CF9A" w14:textId="6BE4BA83" w:rsidR="00961A6A" w:rsidRDefault="00E2774B" w:rsidP="00456E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spare plots and </w:t>
            </w:r>
            <w:r w:rsidR="00D43D2C">
              <w:rPr>
                <w:rFonts w:asciiTheme="minorHAnsi" w:hAnsiTheme="minorHAnsi" w:cstheme="minorHAnsi"/>
              </w:rPr>
              <w:t>3/4 people 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3016D">
              <w:rPr>
                <w:rFonts w:asciiTheme="minorHAnsi" w:hAnsiTheme="minorHAnsi" w:cstheme="minorHAnsi"/>
              </w:rPr>
              <w:t xml:space="preserve">Waiting list </w:t>
            </w:r>
          </w:p>
          <w:p w14:paraId="0E0558B7" w14:textId="77777777" w:rsidR="00C54930" w:rsidRDefault="00C54930" w:rsidP="00E277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7E29231E" w14:textId="77777777" w:rsidR="00C54930" w:rsidRDefault="00C54930" w:rsidP="00F528B7">
            <w:pPr>
              <w:rPr>
                <w:rFonts w:asciiTheme="minorHAnsi" w:hAnsiTheme="minorHAnsi" w:cstheme="minorHAnsi"/>
              </w:rPr>
            </w:pPr>
          </w:p>
        </w:tc>
      </w:tr>
      <w:tr w:rsidR="00CF68E1" w14:paraId="7DA451F6" w14:textId="77777777" w:rsidTr="00CF68E1">
        <w:tc>
          <w:tcPr>
            <w:tcW w:w="2269" w:type="dxa"/>
          </w:tcPr>
          <w:p w14:paraId="086AE233" w14:textId="77777777" w:rsidR="00456E9C" w:rsidRPr="00FF2586" w:rsidRDefault="00456E9C" w:rsidP="00456E9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Allotments - maintenance</w:t>
            </w:r>
          </w:p>
          <w:p w14:paraId="5767D33B" w14:textId="77777777" w:rsidR="001716C8" w:rsidRPr="00FF2586" w:rsidRDefault="001716C8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1D9A8634" w14:textId="77777777" w:rsidR="00A60374" w:rsidRDefault="00A60374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gates and butts numbered, </w:t>
            </w:r>
          </w:p>
          <w:p w14:paraId="6800C171" w14:textId="292D0681" w:rsidR="00A60374" w:rsidRDefault="00A60374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Gates signed off – gates and latches to be maintained by Ivor. </w:t>
            </w:r>
          </w:p>
          <w:p w14:paraId="1F2BA78E" w14:textId="77777777" w:rsidR="00300BD2" w:rsidRDefault="00A60374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Instructions on gates, stop signs, Signage for gates </w:t>
            </w:r>
          </w:p>
          <w:p w14:paraId="0F3C16FA" w14:textId="77777777" w:rsidR="00B2540C" w:rsidRDefault="00B2540C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Gates to be opened on a sat/sun during shop opening hours. Trustees to make sure shut at end of shop hours</w:t>
            </w:r>
          </w:p>
          <w:p w14:paraId="5DF53677" w14:textId="5F53ECAD" w:rsidR="00B2540C" w:rsidRDefault="00B2540C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Payback came in – cleared boundaries and due to come for another 2/3 weeks, </w:t>
            </w:r>
          </w:p>
          <w:p w14:paraId="1B850E54" w14:textId="58D2C797" w:rsidR="00B2540C" w:rsidRDefault="00B2540C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Water butts</w:t>
            </w:r>
            <w:r w:rsidR="00135D1E">
              <w:rPr>
                <w:rFonts w:asciiTheme="minorHAnsi" w:hAnsiTheme="minorHAnsi" w:cstheme="minorHAnsi"/>
              </w:rPr>
              <w:t xml:space="preserve"> – </w:t>
            </w:r>
            <w:r w:rsidR="008E68FB">
              <w:rPr>
                <w:rFonts w:asciiTheme="minorHAnsi" w:hAnsiTheme="minorHAnsi" w:cstheme="minorHAnsi"/>
              </w:rPr>
              <w:t>potential</w:t>
            </w:r>
            <w:r w:rsidR="002F3BCD">
              <w:rPr>
                <w:rFonts w:asciiTheme="minorHAnsi" w:hAnsiTheme="minorHAnsi" w:cstheme="minorHAnsi"/>
              </w:rPr>
              <w:t xml:space="preserve"> issue with </w:t>
            </w:r>
            <w:r w:rsidR="00135D1E">
              <w:rPr>
                <w:rFonts w:asciiTheme="minorHAnsi" w:hAnsiTheme="minorHAnsi" w:cstheme="minorHAnsi"/>
              </w:rPr>
              <w:t>standing water</w:t>
            </w:r>
            <w:r w:rsidR="002F3BCD">
              <w:rPr>
                <w:rFonts w:asciiTheme="minorHAnsi" w:hAnsiTheme="minorHAnsi" w:cstheme="minorHAnsi"/>
              </w:rPr>
              <w:t xml:space="preserve"> – KC and RH to </w:t>
            </w:r>
            <w:r w:rsidR="00135D1E">
              <w:rPr>
                <w:rFonts w:asciiTheme="minorHAnsi" w:hAnsiTheme="minorHAnsi" w:cstheme="minorHAnsi"/>
              </w:rPr>
              <w:t>clean</w:t>
            </w:r>
            <w:r w:rsidR="002F3BCD">
              <w:rPr>
                <w:rFonts w:asciiTheme="minorHAnsi" w:hAnsiTheme="minorHAnsi" w:cstheme="minorHAnsi"/>
              </w:rPr>
              <w:t xml:space="preserve">. </w:t>
            </w:r>
          </w:p>
          <w:p w14:paraId="4B5E9418" w14:textId="7EBCD605" w:rsidR="00B2540C" w:rsidRDefault="00B2540C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deer spotted inside fence, let trustees know. </w:t>
            </w:r>
          </w:p>
          <w:p w14:paraId="5BA33BDA" w14:textId="147D0446" w:rsidR="00B2540C" w:rsidRDefault="00B2540C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Tues 29</w:t>
            </w:r>
            <w:r w:rsidRPr="00B2540C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deer herding</w:t>
            </w:r>
            <w:r w:rsidR="002F3BCD">
              <w:rPr>
                <w:rFonts w:asciiTheme="minorHAnsi" w:hAnsiTheme="minorHAnsi" w:cstheme="minorHAnsi"/>
              </w:rPr>
              <w:t xml:space="preserve"> – after this gates are closed. </w:t>
            </w:r>
          </w:p>
          <w:p w14:paraId="4342204B" w14:textId="0ACBF8F8" w:rsidR="00135D1E" w:rsidRDefault="00135D1E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Old gates – wooden one – offer back to council – KC to contact PC, metal gate – offer to PC/sell. </w:t>
            </w:r>
          </w:p>
          <w:p w14:paraId="451F5DAB" w14:textId="5235FEC1" w:rsidR="00B2540C" w:rsidRDefault="00135D1E" w:rsidP="00135D1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Trees – AM – TC and JM (</w:t>
            </w:r>
            <w:proofErr w:type="spellStart"/>
            <w:r>
              <w:rPr>
                <w:rFonts w:asciiTheme="minorHAnsi" w:hAnsiTheme="minorHAnsi" w:cstheme="minorHAnsi"/>
              </w:rPr>
              <w:t>PCllrs</w:t>
            </w:r>
            <w:proofErr w:type="spellEnd"/>
            <w:r>
              <w:rPr>
                <w:rFonts w:asciiTheme="minorHAnsi" w:hAnsiTheme="minorHAnsi" w:cstheme="minorHAnsi"/>
              </w:rPr>
              <w:t>) Bargate to inspect trees,</w:t>
            </w:r>
          </w:p>
        </w:tc>
        <w:tc>
          <w:tcPr>
            <w:tcW w:w="2607" w:type="dxa"/>
          </w:tcPr>
          <w:p w14:paraId="0FEB1646" w14:textId="77777777" w:rsidR="007744DD" w:rsidRDefault="002F3BCD" w:rsidP="00C21E6C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-  Shop vols to check gates opened at start of shop opening and closed at the end of the shop hours. </w:t>
            </w:r>
          </w:p>
          <w:p w14:paraId="5F593DCA" w14:textId="50A2341F" w:rsidR="008E68FB" w:rsidRPr="00C21E6C" w:rsidRDefault="008E68FB" w:rsidP="00C21E6C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KC – to contact PC to offer gates back to them. Possibly sell metal one. </w:t>
            </w:r>
          </w:p>
        </w:tc>
      </w:tr>
      <w:tr w:rsidR="00CF68E1" w:rsidRPr="0030712B" w14:paraId="399BF962" w14:textId="77777777" w:rsidTr="00CF68E1">
        <w:tc>
          <w:tcPr>
            <w:tcW w:w="2269" w:type="dxa"/>
          </w:tcPr>
          <w:p w14:paraId="25CF9234" w14:textId="66F8D6F8" w:rsidR="001716C8" w:rsidRPr="00A3016D" w:rsidRDefault="001C5CC1" w:rsidP="00A3016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A3016D">
              <w:rPr>
                <w:rFonts w:asciiTheme="minorHAnsi" w:hAnsiTheme="minorHAnsi" w:cstheme="minorHAnsi"/>
              </w:rPr>
              <w:t xml:space="preserve">Allotments </w:t>
            </w:r>
            <w:r w:rsidR="002F4493">
              <w:rPr>
                <w:rFonts w:asciiTheme="minorHAnsi" w:hAnsiTheme="minorHAnsi" w:cstheme="minorHAnsi"/>
              </w:rPr>
              <w:t>–</w:t>
            </w:r>
            <w:r w:rsidRPr="00A3016D">
              <w:rPr>
                <w:rFonts w:asciiTheme="minorHAnsi" w:hAnsiTheme="minorHAnsi" w:cstheme="minorHAnsi"/>
              </w:rPr>
              <w:t xml:space="preserve"> </w:t>
            </w:r>
            <w:r w:rsidR="002F4493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5331" w:type="dxa"/>
          </w:tcPr>
          <w:p w14:paraId="2728A79E" w14:textId="13965FEF" w:rsidR="002742C1" w:rsidRDefault="008E68FB" w:rsidP="00933F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2607" w:type="dxa"/>
          </w:tcPr>
          <w:p w14:paraId="5DB310E5" w14:textId="38741F6D" w:rsidR="008A597E" w:rsidRPr="0030712B" w:rsidRDefault="008A597E" w:rsidP="00F33E06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</w:p>
        </w:tc>
      </w:tr>
      <w:tr w:rsidR="00F33E06" w:rsidRPr="0030712B" w14:paraId="3490F4E3" w14:textId="77777777" w:rsidTr="00CF68E1">
        <w:tc>
          <w:tcPr>
            <w:tcW w:w="2269" w:type="dxa"/>
          </w:tcPr>
          <w:p w14:paraId="2FBA8170" w14:textId="3DC091B3" w:rsidR="00F33E06" w:rsidRPr="00A3016D" w:rsidRDefault="00F33E06" w:rsidP="00A3016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Dogs on plots</w:t>
            </w:r>
          </w:p>
        </w:tc>
        <w:tc>
          <w:tcPr>
            <w:tcW w:w="5331" w:type="dxa"/>
          </w:tcPr>
          <w:p w14:paraId="2104641B" w14:textId="3669E927" w:rsidR="00F33E06" w:rsidRDefault="008E68FB" w:rsidP="00933F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Some interest from </w:t>
            </w:r>
            <w:r w:rsidR="00546FD4">
              <w:rPr>
                <w:rFonts w:asciiTheme="minorHAnsi" w:hAnsiTheme="minorHAnsi" w:cstheme="minorHAnsi"/>
              </w:rPr>
              <w:t>member</w:t>
            </w:r>
            <w:r>
              <w:rPr>
                <w:rFonts w:asciiTheme="minorHAnsi" w:hAnsiTheme="minorHAnsi" w:cstheme="minorHAnsi"/>
              </w:rPr>
              <w:t>s</w:t>
            </w:r>
            <w:r w:rsidR="00546FD4">
              <w:rPr>
                <w:rFonts w:asciiTheme="minorHAnsi" w:hAnsiTheme="minorHAnsi" w:cstheme="minorHAnsi"/>
              </w:rPr>
              <w:t xml:space="preserve"> to consider reviewing policy on allowing dogs on plot. </w:t>
            </w:r>
            <w:r w:rsidR="00135D1E">
              <w:rPr>
                <w:rFonts w:asciiTheme="minorHAnsi" w:hAnsiTheme="minorHAnsi" w:cstheme="minorHAnsi"/>
              </w:rPr>
              <w:t xml:space="preserve">Nothing </w:t>
            </w:r>
            <w:r>
              <w:rPr>
                <w:rFonts w:asciiTheme="minorHAnsi" w:hAnsiTheme="minorHAnsi" w:cstheme="minorHAnsi"/>
              </w:rPr>
              <w:t xml:space="preserve">officially </w:t>
            </w:r>
            <w:r w:rsidR="00546FD4">
              <w:rPr>
                <w:rFonts w:asciiTheme="minorHAnsi" w:hAnsiTheme="minorHAnsi" w:cstheme="minorHAnsi"/>
              </w:rPr>
              <w:t xml:space="preserve">received </w:t>
            </w:r>
            <w:r>
              <w:rPr>
                <w:rFonts w:asciiTheme="minorHAnsi" w:hAnsiTheme="minorHAnsi" w:cstheme="minorHAnsi"/>
              </w:rPr>
              <w:t xml:space="preserve">by Secretary </w:t>
            </w:r>
            <w:r w:rsidR="00546FD4">
              <w:rPr>
                <w:rFonts w:asciiTheme="minorHAnsi" w:hAnsiTheme="minorHAnsi" w:cstheme="minorHAnsi"/>
              </w:rPr>
              <w:t>from any members</w:t>
            </w:r>
            <w:r>
              <w:rPr>
                <w:rFonts w:asciiTheme="minorHAnsi" w:hAnsiTheme="minorHAnsi" w:cstheme="minorHAnsi"/>
              </w:rPr>
              <w:t xml:space="preserve"> and no request for motion to be taken to members</w:t>
            </w:r>
            <w:r w:rsidR="00546FD4">
              <w:rPr>
                <w:rFonts w:asciiTheme="minorHAnsi" w:hAnsiTheme="minorHAnsi" w:cstheme="minorHAnsi"/>
              </w:rPr>
              <w:t xml:space="preserve">. No further action required. </w:t>
            </w:r>
          </w:p>
        </w:tc>
        <w:tc>
          <w:tcPr>
            <w:tcW w:w="2607" w:type="dxa"/>
          </w:tcPr>
          <w:p w14:paraId="40811F0C" w14:textId="77777777" w:rsidR="00F33E06" w:rsidRPr="0030712B" w:rsidRDefault="00F33E06" w:rsidP="00F33E06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</w:p>
        </w:tc>
      </w:tr>
      <w:tr w:rsidR="00CF68E1" w:rsidRPr="00546FD4" w14:paraId="76815148" w14:textId="77777777" w:rsidTr="00CF68E1">
        <w:tc>
          <w:tcPr>
            <w:tcW w:w="2269" w:type="dxa"/>
          </w:tcPr>
          <w:p w14:paraId="7B35C9BE" w14:textId="77777777" w:rsidR="00D2580B" w:rsidRPr="00FF2586" w:rsidRDefault="00D2580B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Monthly programme</w:t>
            </w:r>
          </w:p>
          <w:p w14:paraId="7A7B23E1" w14:textId="77777777" w:rsidR="00D2580B" w:rsidRPr="00FF2586" w:rsidRDefault="00D2580B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36A5A2E1" w14:textId="35C2A02D" w:rsidR="007744DD" w:rsidRDefault="008E68FB" w:rsidP="00933F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Sept meeting - </w:t>
            </w:r>
            <w:r w:rsidR="00546FD4">
              <w:rPr>
                <w:rFonts w:asciiTheme="minorHAnsi" w:hAnsiTheme="minorHAnsi" w:cstheme="minorHAnsi"/>
              </w:rPr>
              <w:t>Wildlife Gardening –</w:t>
            </w:r>
            <w:r>
              <w:rPr>
                <w:rFonts w:asciiTheme="minorHAnsi" w:hAnsiTheme="minorHAnsi" w:cstheme="minorHAnsi"/>
              </w:rPr>
              <w:t xml:space="preserve"> and </w:t>
            </w:r>
            <w:r w:rsidR="00546FD4">
              <w:rPr>
                <w:rFonts w:asciiTheme="minorHAnsi" w:hAnsiTheme="minorHAnsi" w:cstheme="minorHAnsi"/>
              </w:rPr>
              <w:t>members show –</w:t>
            </w:r>
            <w:r>
              <w:rPr>
                <w:rFonts w:asciiTheme="minorHAnsi" w:hAnsiTheme="minorHAnsi" w:cstheme="minorHAnsi"/>
              </w:rPr>
              <w:t xml:space="preserve"> classes will be 1.</w:t>
            </w:r>
            <w:r w:rsidR="00546FD4">
              <w:rPr>
                <w:rFonts w:asciiTheme="minorHAnsi" w:hAnsiTheme="minorHAnsi" w:cstheme="minorHAnsi"/>
              </w:rPr>
              <w:t>giant courgette comp</w:t>
            </w:r>
            <w:r>
              <w:rPr>
                <w:rFonts w:asciiTheme="minorHAnsi" w:hAnsiTheme="minorHAnsi" w:cstheme="minorHAnsi"/>
              </w:rPr>
              <w:t xml:space="preserve">, 2. </w:t>
            </w:r>
            <w:r w:rsidR="00546FD4">
              <w:rPr>
                <w:rFonts w:asciiTheme="minorHAnsi" w:hAnsiTheme="minorHAnsi" w:cstheme="minorHAnsi"/>
              </w:rPr>
              <w:t xml:space="preserve">apples (4 apples), </w:t>
            </w:r>
            <w:r>
              <w:rPr>
                <w:rFonts w:asciiTheme="minorHAnsi" w:hAnsiTheme="minorHAnsi" w:cstheme="minorHAnsi"/>
              </w:rPr>
              <w:t xml:space="preserve">3. </w:t>
            </w:r>
            <w:r w:rsidR="00546FD4">
              <w:rPr>
                <w:rFonts w:asciiTheme="minorHAnsi" w:hAnsiTheme="minorHAnsi" w:cstheme="minorHAnsi"/>
              </w:rPr>
              <w:t xml:space="preserve">dahlias, </w:t>
            </w:r>
          </w:p>
          <w:p w14:paraId="2130B1D1" w14:textId="296643C2" w:rsidR="00546FD4" w:rsidRPr="00B371EB" w:rsidRDefault="00546FD4" w:rsidP="00933F6A">
            <w:pPr>
              <w:rPr>
                <w:rFonts w:asciiTheme="minorHAnsi" w:hAnsiTheme="minorHAnsi" w:cstheme="minorHAnsi"/>
              </w:rPr>
            </w:pPr>
            <w:r w:rsidRPr="00B371EB">
              <w:rPr>
                <w:rFonts w:asciiTheme="minorHAnsi" w:hAnsiTheme="minorHAnsi" w:cstheme="minorHAnsi"/>
              </w:rPr>
              <w:t>Nov – Ben Pope West Dean Gardens</w:t>
            </w:r>
          </w:p>
          <w:p w14:paraId="2D546C2C" w14:textId="70CDC765" w:rsidR="00546FD4" w:rsidRPr="00546FD4" w:rsidRDefault="00546FD4" w:rsidP="00933F6A">
            <w:pPr>
              <w:rPr>
                <w:rFonts w:asciiTheme="minorHAnsi" w:hAnsiTheme="minorHAnsi" w:cstheme="minorHAnsi"/>
              </w:rPr>
            </w:pPr>
            <w:r w:rsidRPr="00546FD4">
              <w:rPr>
                <w:rFonts w:asciiTheme="minorHAnsi" w:hAnsiTheme="minorHAnsi" w:cstheme="minorHAnsi"/>
              </w:rPr>
              <w:t>If not him ask A</w:t>
            </w:r>
            <w:r>
              <w:rPr>
                <w:rFonts w:asciiTheme="minorHAnsi" w:hAnsiTheme="minorHAnsi" w:cstheme="minorHAnsi"/>
              </w:rPr>
              <w:t>dy Smith (swift man)</w:t>
            </w:r>
          </w:p>
          <w:p w14:paraId="16DE799D" w14:textId="77777777" w:rsidR="00546FD4" w:rsidRPr="00546FD4" w:rsidRDefault="00546FD4" w:rsidP="00933F6A">
            <w:pPr>
              <w:rPr>
                <w:rFonts w:asciiTheme="minorHAnsi" w:hAnsiTheme="minorHAnsi" w:cstheme="minorHAnsi"/>
              </w:rPr>
            </w:pPr>
          </w:p>
          <w:p w14:paraId="611C647D" w14:textId="4DB6EFDE" w:rsidR="00546FD4" w:rsidRPr="00546FD4" w:rsidRDefault="00546FD4" w:rsidP="00933F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1947E74E" w14:textId="7771BA50" w:rsidR="00D2580B" w:rsidRPr="00D9251B" w:rsidRDefault="00D9251B" w:rsidP="00D9251B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GW to send info on Sept meeting to RB to be included in publicity. </w:t>
            </w:r>
          </w:p>
        </w:tc>
      </w:tr>
      <w:tr w:rsidR="00CF68E1" w14:paraId="2DE7C1FC" w14:textId="77777777" w:rsidTr="00CF68E1">
        <w:tc>
          <w:tcPr>
            <w:tcW w:w="2269" w:type="dxa"/>
          </w:tcPr>
          <w:p w14:paraId="170A204E" w14:textId="77777777" w:rsidR="00D2580B" w:rsidRPr="00FF2586" w:rsidRDefault="00D2580B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 xml:space="preserve">Social programme </w:t>
            </w:r>
          </w:p>
          <w:p w14:paraId="719D83BA" w14:textId="77777777" w:rsidR="00D2580B" w:rsidRPr="00FF2586" w:rsidRDefault="00D2580B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673A0045" w14:textId="658CF6F5" w:rsidR="004B2A55" w:rsidRDefault="00055507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BBQ – 10/08/25 – </w:t>
            </w:r>
            <w:r w:rsidR="0052258E">
              <w:rPr>
                <w:rFonts w:asciiTheme="minorHAnsi" w:hAnsiTheme="minorHAnsi" w:cstheme="minorHAnsi"/>
              </w:rPr>
              <w:t xml:space="preserve">£6 each, </w:t>
            </w:r>
            <w:r w:rsidR="00546FD4">
              <w:rPr>
                <w:rFonts w:asciiTheme="minorHAnsi" w:hAnsiTheme="minorHAnsi" w:cstheme="minorHAnsi"/>
              </w:rPr>
              <w:t xml:space="preserve">£3 </w:t>
            </w:r>
            <w:r w:rsidR="0052258E">
              <w:rPr>
                <w:rFonts w:asciiTheme="minorHAnsi" w:hAnsiTheme="minorHAnsi" w:cstheme="minorHAnsi"/>
              </w:rPr>
              <w:t xml:space="preserve">children under 12, BWGC members only  -50 max. . MC to send list to AM for sign-up sheet. </w:t>
            </w:r>
            <w:r w:rsidR="00546FD4">
              <w:rPr>
                <w:rFonts w:asciiTheme="minorHAnsi" w:hAnsiTheme="minorHAnsi" w:cstheme="minorHAnsi"/>
              </w:rPr>
              <w:t>Start 5pm, BYOB, chairs, etc</w:t>
            </w:r>
          </w:p>
          <w:p w14:paraId="43EF72D0" w14:textId="77777777" w:rsidR="00055507" w:rsidRDefault="00055507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42D35B6D" w14:textId="3ED39787" w:rsidR="00055507" w:rsidRDefault="00055507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Social – 10/10/25 </w:t>
            </w:r>
            <w:r w:rsidR="00FE7917">
              <w:rPr>
                <w:rFonts w:asciiTheme="minorHAnsi" w:hAnsiTheme="minorHAnsi" w:cstheme="minorHAnsi"/>
              </w:rPr>
              <w:t>–</w:t>
            </w:r>
            <w:r w:rsidR="00546FD4">
              <w:rPr>
                <w:rFonts w:asciiTheme="minorHAnsi" w:hAnsiTheme="minorHAnsi" w:cstheme="minorHAnsi"/>
              </w:rPr>
              <w:t xml:space="preserve"> tickets ready to be printed, capture doc, ready to go, skittles, </w:t>
            </w:r>
          </w:p>
        </w:tc>
        <w:tc>
          <w:tcPr>
            <w:tcW w:w="2607" w:type="dxa"/>
          </w:tcPr>
          <w:p w14:paraId="152A3197" w14:textId="77777777" w:rsidR="00933F6A" w:rsidRDefault="008E68FB" w:rsidP="00C77A0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MC to send sign-up sheet to AM. </w:t>
            </w:r>
          </w:p>
          <w:p w14:paraId="33271A65" w14:textId="77777777" w:rsidR="008E68FB" w:rsidRDefault="008E68FB" w:rsidP="00C77A0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MC to send out email for tickets to members. </w:t>
            </w:r>
          </w:p>
          <w:p w14:paraId="41672AF5" w14:textId="73C9D054" w:rsidR="008E68FB" w:rsidRPr="00C77A0B" w:rsidRDefault="008E68FB" w:rsidP="00C77A0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Social press to begin once show and BBQ complete. </w:t>
            </w:r>
          </w:p>
        </w:tc>
      </w:tr>
      <w:tr w:rsidR="00CF68E1" w14:paraId="140F0F05" w14:textId="77777777" w:rsidTr="00CF68E1">
        <w:tc>
          <w:tcPr>
            <w:tcW w:w="2269" w:type="dxa"/>
          </w:tcPr>
          <w:p w14:paraId="4FBCB4D5" w14:textId="77777777" w:rsidR="00D2580B" w:rsidRPr="00FF2586" w:rsidRDefault="00D2580B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lastRenderedPageBreak/>
              <w:t>Annual Show</w:t>
            </w:r>
          </w:p>
          <w:p w14:paraId="2F09B73E" w14:textId="77777777" w:rsidR="00D2580B" w:rsidRPr="00FF2586" w:rsidRDefault="00D2580B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32859BDA" w14:textId="778820B3" w:rsidR="00FE7917" w:rsidRDefault="00FE7917" w:rsidP="002F44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8E68FB">
              <w:rPr>
                <w:rFonts w:asciiTheme="minorHAnsi" w:hAnsiTheme="minorHAnsi" w:cstheme="minorHAnsi"/>
              </w:rPr>
              <w:t xml:space="preserve">All in hand. </w:t>
            </w:r>
            <w:r w:rsidR="00B2540C">
              <w:rPr>
                <w:rFonts w:asciiTheme="minorHAnsi" w:hAnsiTheme="minorHAnsi" w:cstheme="minorHAnsi"/>
              </w:rPr>
              <w:t>Notice for photos/video – MC to do</w:t>
            </w:r>
          </w:p>
          <w:p w14:paraId="2E136C40" w14:textId="77777777" w:rsidR="00546FD4" w:rsidRDefault="002D348B" w:rsidP="002F44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2.15pm </w:t>
            </w:r>
            <w:proofErr w:type="spellStart"/>
            <w:r>
              <w:rPr>
                <w:rFonts w:asciiTheme="minorHAnsi" w:hAnsiTheme="minorHAnsi" w:cstheme="minorHAnsi"/>
              </w:rPr>
              <w:t>soberton</w:t>
            </w:r>
            <w:proofErr w:type="spellEnd"/>
            <w:r>
              <w:rPr>
                <w:rFonts w:asciiTheme="minorHAnsi" w:hAnsiTheme="minorHAnsi" w:cstheme="minorHAnsi"/>
              </w:rPr>
              <w:t xml:space="preserve"> strummers</w:t>
            </w:r>
          </w:p>
          <w:p w14:paraId="03D2E11F" w14:textId="77777777" w:rsidR="002D348B" w:rsidRDefault="002D348B" w:rsidP="002F44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Cake lady – 1.45pm</w:t>
            </w:r>
          </w:p>
          <w:p w14:paraId="22C77F12" w14:textId="677A7F70" w:rsidR="002D348B" w:rsidRDefault="002D348B" w:rsidP="002F44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Cakes for Sat morning</w:t>
            </w:r>
          </w:p>
        </w:tc>
        <w:tc>
          <w:tcPr>
            <w:tcW w:w="2607" w:type="dxa"/>
          </w:tcPr>
          <w:p w14:paraId="03D5FF83" w14:textId="77777777" w:rsidR="00D2580B" w:rsidRDefault="008E68FB" w:rsidP="008E68FB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MC to do notice for photos/video to be placed at entrance. </w:t>
            </w:r>
          </w:p>
          <w:p w14:paraId="5A629C32" w14:textId="0A8581FB" w:rsidR="008E68FB" w:rsidRPr="008E68FB" w:rsidRDefault="008E68FB" w:rsidP="008E68FB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MC to do email for final request for cakes for teas/coffees. </w:t>
            </w:r>
          </w:p>
        </w:tc>
      </w:tr>
      <w:tr w:rsidR="00CF68E1" w:rsidRPr="00FC2860" w14:paraId="683A2C21" w14:textId="77777777" w:rsidTr="00CF68E1">
        <w:tc>
          <w:tcPr>
            <w:tcW w:w="2269" w:type="dxa"/>
          </w:tcPr>
          <w:p w14:paraId="190A78B3" w14:textId="77777777" w:rsidR="00D2580B" w:rsidRPr="00FF2586" w:rsidRDefault="00D2580B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Update / publicity / social media</w:t>
            </w:r>
          </w:p>
          <w:p w14:paraId="722EA5D4" w14:textId="77777777" w:rsidR="00D2580B" w:rsidRPr="00FF2586" w:rsidRDefault="00D2580B" w:rsidP="002D34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4E62755D" w14:textId="77777777" w:rsidR="007A73F2" w:rsidRDefault="00B07D8B" w:rsidP="00F33E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Instagram – MC to contact Simon about this. </w:t>
            </w:r>
          </w:p>
          <w:p w14:paraId="36CA41F6" w14:textId="77777777" w:rsidR="002D348B" w:rsidRDefault="002D348B" w:rsidP="00F33E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Hampshire Chronicle – hopefully stuff to go in. </w:t>
            </w:r>
          </w:p>
          <w:p w14:paraId="029CB10D" w14:textId="26780AD5" w:rsidR="002D348B" w:rsidRDefault="002D348B" w:rsidP="00F33E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MC – </w:t>
            </w:r>
            <w:r w:rsidR="008E68FB">
              <w:rPr>
                <w:rFonts w:asciiTheme="minorHAnsi" w:hAnsiTheme="minorHAnsi" w:cstheme="minorHAnsi"/>
              </w:rPr>
              <w:t xml:space="preserve">is currently looking after </w:t>
            </w:r>
            <w:r>
              <w:rPr>
                <w:rFonts w:asciiTheme="minorHAnsi" w:hAnsiTheme="minorHAnsi" w:cstheme="minorHAnsi"/>
              </w:rPr>
              <w:t>website/FB</w:t>
            </w:r>
            <w:r w:rsidR="008E68FB">
              <w:rPr>
                <w:rFonts w:asciiTheme="minorHAnsi" w:hAnsiTheme="minorHAnsi" w:cstheme="minorHAnsi"/>
              </w:rPr>
              <w:t xml:space="preserve"> and we are </w:t>
            </w:r>
            <w:r>
              <w:rPr>
                <w:rFonts w:asciiTheme="minorHAnsi" w:hAnsiTheme="minorHAnsi" w:cstheme="minorHAnsi"/>
              </w:rPr>
              <w:t xml:space="preserve">still looking for </w:t>
            </w:r>
            <w:r w:rsidR="008E68FB">
              <w:rPr>
                <w:rFonts w:asciiTheme="minorHAnsi" w:hAnsiTheme="minorHAnsi" w:cstheme="minorHAnsi"/>
              </w:rPr>
              <w:t xml:space="preserve">a </w:t>
            </w:r>
            <w:r>
              <w:rPr>
                <w:rFonts w:asciiTheme="minorHAnsi" w:hAnsiTheme="minorHAnsi" w:cstheme="minorHAnsi"/>
              </w:rPr>
              <w:t>S</w:t>
            </w:r>
            <w:r w:rsidR="008E68FB">
              <w:rPr>
                <w:rFonts w:asciiTheme="minorHAnsi" w:hAnsiTheme="minorHAnsi" w:cstheme="minorHAnsi"/>
              </w:rPr>
              <w:t xml:space="preserve">ocial </w:t>
            </w:r>
            <w:r>
              <w:rPr>
                <w:rFonts w:asciiTheme="minorHAnsi" w:hAnsiTheme="minorHAnsi" w:cstheme="minorHAnsi"/>
              </w:rPr>
              <w:t>M</w:t>
            </w:r>
            <w:r w:rsidR="008E68FB">
              <w:rPr>
                <w:rFonts w:asciiTheme="minorHAnsi" w:hAnsiTheme="minorHAnsi" w:cstheme="minorHAnsi"/>
              </w:rPr>
              <w:t>edia</w:t>
            </w:r>
            <w:r>
              <w:rPr>
                <w:rFonts w:asciiTheme="minorHAnsi" w:hAnsiTheme="minorHAnsi" w:cstheme="minorHAnsi"/>
              </w:rPr>
              <w:t xml:space="preserve"> trustee</w:t>
            </w:r>
          </w:p>
        </w:tc>
        <w:tc>
          <w:tcPr>
            <w:tcW w:w="2607" w:type="dxa"/>
          </w:tcPr>
          <w:p w14:paraId="6BF547D7" w14:textId="268A4969" w:rsidR="00F33E06" w:rsidRDefault="008E68FB" w:rsidP="002F449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MC to contact SH about Instagram Account. </w:t>
            </w:r>
          </w:p>
          <w:p w14:paraId="5040FD17" w14:textId="74ABB82D" w:rsidR="007D5A7D" w:rsidRPr="00FC2860" w:rsidRDefault="007D5A7D" w:rsidP="008E68FB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CF68E1" w14:paraId="64FF3D1E" w14:textId="77777777" w:rsidTr="00CF68E1">
        <w:tc>
          <w:tcPr>
            <w:tcW w:w="2269" w:type="dxa"/>
          </w:tcPr>
          <w:p w14:paraId="49A79E87" w14:textId="77777777" w:rsidR="00D2580B" w:rsidRPr="00FF2586" w:rsidRDefault="00D2580B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Community orchard</w:t>
            </w:r>
          </w:p>
          <w:p w14:paraId="1ABBD77D" w14:textId="77777777" w:rsidR="00D2580B" w:rsidRPr="00FF2586" w:rsidRDefault="00D2580B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3346A6A9" w14:textId="08D53A7E" w:rsidR="00D2580B" w:rsidRDefault="002D348B" w:rsidP="00F322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ok</w:t>
            </w:r>
          </w:p>
        </w:tc>
        <w:tc>
          <w:tcPr>
            <w:tcW w:w="2607" w:type="dxa"/>
          </w:tcPr>
          <w:p w14:paraId="3874697A" w14:textId="50450683" w:rsidR="00D2580B" w:rsidRPr="001E0763" w:rsidRDefault="00D2580B" w:rsidP="00F55280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68E1" w14:paraId="23CE2ABA" w14:textId="77777777" w:rsidTr="00CF68E1">
        <w:tc>
          <w:tcPr>
            <w:tcW w:w="2269" w:type="dxa"/>
          </w:tcPr>
          <w:p w14:paraId="12602E08" w14:textId="77777777" w:rsidR="00D2580B" w:rsidRPr="00FF2586" w:rsidRDefault="00D2580B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Charity programme/Butterfly Garden</w:t>
            </w:r>
          </w:p>
          <w:p w14:paraId="2ED892E6" w14:textId="77777777" w:rsidR="00D2580B" w:rsidRPr="00FF2586" w:rsidRDefault="00D2580B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0CC70CC3" w14:textId="67BA9300" w:rsidR="007A73F2" w:rsidRDefault="007A73F2" w:rsidP="00F322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Kids Treat – 06/07/25</w:t>
            </w:r>
            <w:r w:rsidR="002D348B">
              <w:rPr>
                <w:rFonts w:asciiTheme="minorHAnsi" w:hAnsiTheme="minorHAnsi" w:cstheme="minorHAnsi"/>
              </w:rPr>
              <w:t xml:space="preserve"> – number of people ask about membership, well received </w:t>
            </w:r>
          </w:p>
          <w:p w14:paraId="334170D0" w14:textId="5A77540C" w:rsidR="007A73F2" w:rsidRDefault="007A73F2" w:rsidP="00F322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 Peters Fayre – Sept, still to decide</w:t>
            </w:r>
            <w:r w:rsidR="002D348B">
              <w:rPr>
                <w:rFonts w:asciiTheme="minorHAnsi" w:hAnsiTheme="minorHAnsi" w:cstheme="minorHAnsi"/>
              </w:rPr>
              <w:t xml:space="preserve"> on format – 20</w:t>
            </w:r>
            <w:r w:rsidR="002D348B" w:rsidRPr="002D348B">
              <w:rPr>
                <w:rFonts w:asciiTheme="minorHAnsi" w:hAnsiTheme="minorHAnsi" w:cstheme="minorHAnsi"/>
                <w:vertAlign w:val="superscript"/>
              </w:rPr>
              <w:t>th</w:t>
            </w:r>
            <w:r w:rsidR="002D348B">
              <w:rPr>
                <w:rFonts w:asciiTheme="minorHAnsi" w:hAnsiTheme="minorHAnsi" w:cstheme="minorHAnsi"/>
              </w:rPr>
              <w:t xml:space="preserve"> Sept</w:t>
            </w:r>
            <w:r>
              <w:rPr>
                <w:rFonts w:asciiTheme="minorHAnsi" w:hAnsiTheme="minorHAnsi" w:cstheme="minorHAnsi"/>
              </w:rPr>
              <w:t xml:space="preserve">, </w:t>
            </w:r>
          </w:p>
          <w:p w14:paraId="452F67D7" w14:textId="32346E15" w:rsidR="002D348B" w:rsidRDefault="002D348B" w:rsidP="00F322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Student sponsorship – 2 potentials for coming year, </w:t>
            </w:r>
          </w:p>
          <w:p w14:paraId="007C818A" w14:textId="38FB0772" w:rsidR="002D348B" w:rsidRDefault="002D348B" w:rsidP="00F322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Greening event</w:t>
            </w:r>
          </w:p>
          <w:p w14:paraId="0B1257F5" w14:textId="521F7EA0" w:rsidR="007A73F2" w:rsidRDefault="007A73F2" w:rsidP="00F322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Library – RH to confirm dates,</w:t>
            </w:r>
          </w:p>
          <w:p w14:paraId="458843B7" w14:textId="53FE3A41" w:rsidR="007A73F2" w:rsidRDefault="00C33303" w:rsidP="00F322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BWJS – L</w:t>
            </w:r>
            <w:r w:rsidR="00EB7152">
              <w:rPr>
                <w:rFonts w:asciiTheme="minorHAnsi" w:hAnsiTheme="minorHAnsi" w:cstheme="minorHAnsi"/>
              </w:rPr>
              <w:t>M</w:t>
            </w:r>
            <w:r w:rsidR="007D5A7D">
              <w:rPr>
                <w:rFonts w:asciiTheme="minorHAnsi" w:hAnsiTheme="minorHAnsi" w:cstheme="minorHAnsi"/>
              </w:rPr>
              <w:t xml:space="preserve">/AP </w:t>
            </w:r>
            <w:r w:rsidR="00F33E06">
              <w:rPr>
                <w:rFonts w:asciiTheme="minorHAnsi" w:hAnsiTheme="minorHAnsi" w:cstheme="minorHAnsi"/>
              </w:rPr>
              <w:t>proposal for this to be annual</w:t>
            </w:r>
          </w:p>
        </w:tc>
        <w:tc>
          <w:tcPr>
            <w:tcW w:w="2607" w:type="dxa"/>
          </w:tcPr>
          <w:p w14:paraId="179AAC3C" w14:textId="0861EFA7" w:rsidR="004A0A6E" w:rsidRPr="00D9251B" w:rsidRDefault="004A0A6E" w:rsidP="00D9251B">
            <w:pPr>
              <w:rPr>
                <w:rFonts w:asciiTheme="minorHAnsi" w:hAnsiTheme="minorHAnsi" w:cstheme="minorHAnsi"/>
              </w:rPr>
            </w:pPr>
          </w:p>
        </w:tc>
      </w:tr>
      <w:tr w:rsidR="00CF68E1" w14:paraId="4A41D44D" w14:textId="77777777" w:rsidTr="00CF68E1">
        <w:tc>
          <w:tcPr>
            <w:tcW w:w="2269" w:type="dxa"/>
          </w:tcPr>
          <w:p w14:paraId="3749EC80" w14:textId="0A83FC85" w:rsidR="00D2580B" w:rsidRDefault="00F33E06" w:rsidP="00F33E0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Conflicts of Interest</w:t>
            </w:r>
          </w:p>
        </w:tc>
        <w:tc>
          <w:tcPr>
            <w:tcW w:w="5331" w:type="dxa"/>
          </w:tcPr>
          <w:p w14:paraId="2A02B68E" w14:textId="756D5288" w:rsidR="00C33303" w:rsidRPr="007D5A7D" w:rsidRDefault="00C33303" w:rsidP="007D5A7D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4932B0">
              <w:rPr>
                <w:rFonts w:asciiTheme="minorHAnsi" w:hAnsiTheme="minorHAnsi" w:cstheme="minorHAnsi"/>
              </w:rPr>
              <w:t xml:space="preserve">Form – </w:t>
            </w:r>
            <w:r w:rsidR="00D9251B">
              <w:rPr>
                <w:rFonts w:asciiTheme="minorHAnsi" w:hAnsiTheme="minorHAnsi" w:cstheme="minorHAnsi"/>
              </w:rPr>
              <w:t xml:space="preserve">to be used in the event if there is a potential conflict between trustee and event. This means we will have a </w:t>
            </w:r>
            <w:r w:rsidR="004932B0">
              <w:rPr>
                <w:rFonts w:asciiTheme="minorHAnsi" w:hAnsiTheme="minorHAnsi" w:cstheme="minorHAnsi"/>
              </w:rPr>
              <w:t>paper trail</w:t>
            </w:r>
            <w:r w:rsidR="00D9251B">
              <w:rPr>
                <w:rFonts w:asciiTheme="minorHAnsi" w:hAnsiTheme="minorHAnsi" w:cstheme="minorHAnsi"/>
              </w:rPr>
              <w:t xml:space="preserve"> and decisions are vindicated by impartial trustee. </w:t>
            </w:r>
          </w:p>
        </w:tc>
        <w:tc>
          <w:tcPr>
            <w:tcW w:w="2607" w:type="dxa"/>
          </w:tcPr>
          <w:p w14:paraId="45222713" w14:textId="5B887F49" w:rsidR="00D2580B" w:rsidRPr="00C62748" w:rsidRDefault="00293ADE" w:rsidP="00C6274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D9251B">
              <w:rPr>
                <w:rFonts w:asciiTheme="minorHAnsi" w:hAnsiTheme="minorHAnsi" w:cstheme="minorHAnsi"/>
              </w:rPr>
              <w:t xml:space="preserve">ALL – to use Conflict of Interest form when required. </w:t>
            </w:r>
          </w:p>
        </w:tc>
      </w:tr>
      <w:tr w:rsidR="00F33E06" w14:paraId="74B1F92B" w14:textId="77777777" w:rsidTr="00CF68E1">
        <w:tc>
          <w:tcPr>
            <w:tcW w:w="2269" w:type="dxa"/>
          </w:tcPr>
          <w:p w14:paraId="76CC908C" w14:textId="0439370A" w:rsidR="00F33E06" w:rsidRPr="00F33E06" w:rsidRDefault="00F33E06" w:rsidP="00F33E0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97050">
              <w:rPr>
                <w:rFonts w:asciiTheme="minorHAnsi" w:hAnsiTheme="minorHAnsi" w:cstheme="minorHAnsi"/>
              </w:rPr>
              <w:t xml:space="preserve">Any other business </w:t>
            </w:r>
          </w:p>
        </w:tc>
        <w:tc>
          <w:tcPr>
            <w:tcW w:w="5331" w:type="dxa"/>
          </w:tcPr>
          <w:p w14:paraId="53308F4C" w14:textId="3E49D7EE" w:rsidR="00F33E06" w:rsidRPr="00F33E06" w:rsidRDefault="00F33E06" w:rsidP="00F33E0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F33E06">
              <w:rPr>
                <w:rFonts w:asciiTheme="minorHAnsi" w:hAnsiTheme="minorHAnsi" w:cstheme="minorHAnsi"/>
              </w:rPr>
              <w:t>RHS Card – 50% off</w:t>
            </w:r>
            <w:r w:rsidR="004932B0">
              <w:rPr>
                <w:rFonts w:asciiTheme="minorHAnsi" w:hAnsiTheme="minorHAnsi" w:cstheme="minorHAnsi"/>
              </w:rPr>
              <w:t xml:space="preserve"> – </w:t>
            </w:r>
          </w:p>
          <w:p w14:paraId="08F63AA4" w14:textId="4B131414" w:rsidR="00F33E06" w:rsidRPr="00F33E06" w:rsidRDefault="00F33E06" w:rsidP="00F33E0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F33E06">
              <w:rPr>
                <w:rFonts w:asciiTheme="minorHAnsi" w:hAnsiTheme="minorHAnsi" w:cstheme="minorHAnsi"/>
              </w:rPr>
              <w:t>AGM Date – Jan 2026</w:t>
            </w:r>
            <w:r w:rsidR="004932B0">
              <w:rPr>
                <w:rFonts w:asciiTheme="minorHAnsi" w:hAnsiTheme="minorHAnsi" w:cstheme="minorHAnsi"/>
              </w:rPr>
              <w:t xml:space="preserve"> – 21</w:t>
            </w:r>
            <w:r w:rsidR="004932B0" w:rsidRPr="004932B0">
              <w:rPr>
                <w:rFonts w:asciiTheme="minorHAnsi" w:hAnsiTheme="minorHAnsi" w:cstheme="minorHAnsi"/>
                <w:vertAlign w:val="superscript"/>
              </w:rPr>
              <w:t>st</w:t>
            </w:r>
            <w:r w:rsidR="004932B0">
              <w:rPr>
                <w:rFonts w:asciiTheme="minorHAnsi" w:hAnsiTheme="minorHAnsi" w:cstheme="minorHAnsi"/>
              </w:rPr>
              <w:t xml:space="preserve"> Jan @ St Peters Hall – wine and cheese, </w:t>
            </w:r>
          </w:p>
          <w:p w14:paraId="250FCAEF" w14:textId="55621E22" w:rsidR="00F33E06" w:rsidRDefault="00F33E06" w:rsidP="00F33E0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Mins for Aug meeting</w:t>
            </w:r>
            <w:r w:rsidR="003570BC">
              <w:rPr>
                <w:rFonts w:asciiTheme="minorHAnsi" w:hAnsiTheme="minorHAnsi" w:cstheme="minorHAnsi"/>
              </w:rPr>
              <w:t xml:space="preserve"> – MC to do</w:t>
            </w:r>
          </w:p>
          <w:p w14:paraId="34BE920B" w14:textId="1323140E" w:rsidR="004932B0" w:rsidRDefault="003570BC" w:rsidP="00F33E0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MC – </w:t>
            </w:r>
            <w:r w:rsidR="00D9251B">
              <w:rPr>
                <w:rFonts w:asciiTheme="minorHAnsi" w:hAnsiTheme="minorHAnsi" w:cstheme="minorHAnsi"/>
              </w:rPr>
              <w:t xml:space="preserve">to do signs for </w:t>
            </w:r>
            <w:r>
              <w:rPr>
                <w:rFonts w:asciiTheme="minorHAnsi" w:hAnsiTheme="minorHAnsi" w:cstheme="minorHAnsi"/>
              </w:rPr>
              <w:t>Wickham Pantry and a ‘please help yourself’</w:t>
            </w:r>
            <w:r w:rsidR="00D9251B">
              <w:rPr>
                <w:rFonts w:asciiTheme="minorHAnsi" w:hAnsiTheme="minorHAnsi" w:cstheme="minorHAnsi"/>
              </w:rPr>
              <w:t xml:space="preserve"> for the </w:t>
            </w:r>
            <w:r>
              <w:rPr>
                <w:rFonts w:asciiTheme="minorHAnsi" w:hAnsiTheme="minorHAnsi" w:cstheme="minorHAnsi"/>
              </w:rPr>
              <w:t>give and take table outside</w:t>
            </w:r>
          </w:p>
          <w:p w14:paraId="1C23A208" w14:textId="3DBCA160" w:rsidR="003570BC" w:rsidRPr="00F33E06" w:rsidRDefault="003570BC" w:rsidP="00F33E0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LM/AP – </w:t>
            </w:r>
            <w:r w:rsidR="00D9251B">
              <w:rPr>
                <w:rFonts w:asciiTheme="minorHAnsi" w:hAnsiTheme="minorHAnsi" w:cstheme="minorHAnsi"/>
              </w:rPr>
              <w:t xml:space="preserve">BWJS </w:t>
            </w:r>
            <w:r>
              <w:rPr>
                <w:rFonts w:asciiTheme="minorHAnsi" w:hAnsiTheme="minorHAnsi" w:cstheme="minorHAnsi"/>
              </w:rPr>
              <w:t xml:space="preserve">AP to do write up and to add to agenda for sept meeting – onions, broad beans, potatoes. </w:t>
            </w:r>
          </w:p>
          <w:p w14:paraId="20D23748" w14:textId="77777777" w:rsidR="00F33E06" w:rsidRDefault="00F33E06" w:rsidP="00F33E0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6705DAF1" w14:textId="1CBA9DF1" w:rsidR="00D9251B" w:rsidRDefault="00D9251B" w:rsidP="00C6274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MC to send reminder to members about RHS card. </w:t>
            </w:r>
          </w:p>
          <w:p w14:paraId="2B06C6E4" w14:textId="6C0F609B" w:rsidR="00D9251B" w:rsidRPr="00D9251B" w:rsidRDefault="00D9251B" w:rsidP="00D9251B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 to pull together doc for signing out of card</w:t>
            </w:r>
          </w:p>
          <w:p w14:paraId="21FAD320" w14:textId="0E081477" w:rsidR="00F33E06" w:rsidRDefault="00D9251B" w:rsidP="00C6274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 to add to Sept meeting discussion on offer for BWJS for 25/26.</w:t>
            </w:r>
          </w:p>
          <w:p w14:paraId="6D9BD35A" w14:textId="77777777" w:rsidR="00D9251B" w:rsidRDefault="00D9251B" w:rsidP="00C6274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 to do write-up of the work with BWJS and send to RB. </w:t>
            </w:r>
          </w:p>
          <w:p w14:paraId="3B9F98B4" w14:textId="5BD28594" w:rsidR="00D9251B" w:rsidRDefault="00D9251B" w:rsidP="00C6274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</w:p>
        </w:tc>
      </w:tr>
    </w:tbl>
    <w:p w14:paraId="1878B39F" w14:textId="77777777" w:rsidR="00675F28" w:rsidRDefault="00675F28" w:rsidP="00F528B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8CA83D7" w14:textId="595C6679" w:rsidR="00DF4875" w:rsidRPr="00052714" w:rsidRDefault="00675F28" w:rsidP="00F40CF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Meeting finished at </w:t>
      </w:r>
      <w:r w:rsidR="003570BC">
        <w:rPr>
          <w:rFonts w:asciiTheme="minorHAnsi" w:hAnsiTheme="minorHAnsi" w:cstheme="minorHAnsi"/>
        </w:rPr>
        <w:t>2105</w:t>
      </w:r>
    </w:p>
    <w:p w14:paraId="08579114" w14:textId="77777777" w:rsidR="00332807" w:rsidRPr="00052714" w:rsidRDefault="00332807" w:rsidP="00900C59">
      <w:pPr>
        <w:ind w:left="720"/>
        <w:rPr>
          <w:rFonts w:asciiTheme="minorHAnsi" w:hAnsiTheme="minorHAnsi" w:cstheme="minorHAnsi"/>
        </w:rPr>
      </w:pPr>
    </w:p>
    <w:p w14:paraId="37A298C8" w14:textId="4A82FF94" w:rsidR="00F95C21" w:rsidRPr="00F40CFA" w:rsidRDefault="007A0630" w:rsidP="00F40CF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67370">
        <w:rPr>
          <w:rFonts w:asciiTheme="minorHAnsi" w:hAnsiTheme="minorHAnsi" w:cstheme="minorHAnsi"/>
          <w:b/>
          <w:bCs/>
          <w:sz w:val="28"/>
          <w:szCs w:val="28"/>
        </w:rPr>
        <w:t>Next meeting</w:t>
      </w:r>
      <w:r w:rsidR="00DC45C1" w:rsidRPr="00367370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Pr="00367370">
        <w:rPr>
          <w:rFonts w:asciiTheme="minorHAnsi" w:hAnsiTheme="minorHAnsi" w:cstheme="minorHAnsi"/>
          <w:b/>
          <w:bCs/>
          <w:sz w:val="28"/>
          <w:szCs w:val="28"/>
        </w:rPr>
        <w:t xml:space="preserve"> Monday</w:t>
      </w:r>
      <w:r w:rsidR="00F33E06">
        <w:rPr>
          <w:rFonts w:asciiTheme="minorHAnsi" w:hAnsiTheme="minorHAnsi" w:cstheme="minorHAnsi"/>
          <w:b/>
          <w:bCs/>
          <w:sz w:val="28"/>
          <w:szCs w:val="28"/>
        </w:rPr>
        <w:t xml:space="preserve"> 18</w:t>
      </w:r>
      <w:r w:rsidR="00F33E06" w:rsidRPr="00F33E0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F33E06">
        <w:rPr>
          <w:rFonts w:asciiTheme="minorHAnsi" w:hAnsiTheme="minorHAnsi" w:cstheme="minorHAnsi"/>
          <w:b/>
          <w:bCs/>
          <w:sz w:val="28"/>
          <w:szCs w:val="28"/>
        </w:rPr>
        <w:t xml:space="preserve"> August </w:t>
      </w:r>
      <w:r w:rsidR="00FA3331" w:rsidRPr="00367370">
        <w:rPr>
          <w:rFonts w:asciiTheme="minorHAnsi" w:hAnsiTheme="minorHAnsi" w:cstheme="minorHAnsi"/>
          <w:b/>
          <w:bCs/>
          <w:sz w:val="28"/>
          <w:szCs w:val="28"/>
        </w:rPr>
        <w:t>2025</w:t>
      </w:r>
      <w:r w:rsidR="00DC45C1" w:rsidRPr="00367370">
        <w:rPr>
          <w:rFonts w:asciiTheme="minorHAnsi" w:hAnsiTheme="minorHAnsi" w:cstheme="minorHAnsi"/>
          <w:b/>
          <w:bCs/>
          <w:sz w:val="28"/>
          <w:szCs w:val="28"/>
        </w:rPr>
        <w:t xml:space="preserve"> at The Shed</w:t>
      </w:r>
      <w:r w:rsidR="005617C3" w:rsidRPr="0036737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62706" w:rsidRPr="00367370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="00E424A4" w:rsidRPr="00367370">
        <w:rPr>
          <w:rFonts w:asciiTheme="minorHAnsi" w:hAnsiTheme="minorHAnsi" w:cstheme="minorHAnsi"/>
          <w:b/>
          <w:bCs/>
          <w:sz w:val="28"/>
          <w:szCs w:val="28"/>
        </w:rPr>
        <w:t>.30</w:t>
      </w:r>
      <w:r w:rsidR="00262706" w:rsidRPr="00367370">
        <w:rPr>
          <w:rFonts w:asciiTheme="minorHAnsi" w:hAnsiTheme="minorHAnsi" w:cstheme="minorHAnsi"/>
          <w:b/>
          <w:bCs/>
          <w:sz w:val="28"/>
          <w:szCs w:val="28"/>
        </w:rPr>
        <w:t>pm</w:t>
      </w:r>
    </w:p>
    <w:sectPr w:rsidR="00F95C21" w:rsidRPr="00F40CFA">
      <w:footerReference w:type="default" r:id="rId9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06AD" w14:textId="77777777" w:rsidR="0015423A" w:rsidRDefault="0015423A" w:rsidP="00872809">
      <w:r>
        <w:separator/>
      </w:r>
    </w:p>
  </w:endnote>
  <w:endnote w:type="continuationSeparator" w:id="0">
    <w:p w14:paraId="1A17E10D" w14:textId="77777777" w:rsidR="0015423A" w:rsidRDefault="0015423A" w:rsidP="0087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turday Sans ICG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6F9D" w14:textId="4193339D" w:rsidR="00872809" w:rsidRPr="00872809" w:rsidRDefault="001E3003">
    <w:pPr>
      <w:pStyle w:val="Footer"/>
      <w:rPr>
        <w:sz w:val="20"/>
        <w:szCs w:val="20"/>
      </w:rPr>
    </w:pPr>
    <w:r>
      <w:rPr>
        <w:sz w:val="20"/>
        <w:szCs w:val="20"/>
      </w:rPr>
      <w:t>Final</w:t>
    </w:r>
    <w:r w:rsidR="00872809" w:rsidRPr="00872809">
      <w:rPr>
        <w:sz w:val="20"/>
        <w:szCs w:val="20"/>
      </w:rPr>
      <w:t xml:space="preserve"> – </w:t>
    </w:r>
    <w:r w:rsidR="007D5A7D">
      <w:rPr>
        <w:sz w:val="20"/>
        <w:szCs w:val="20"/>
      </w:rPr>
      <w:t>2</w:t>
    </w:r>
    <w:r>
      <w:rPr>
        <w:sz w:val="20"/>
        <w:szCs w:val="20"/>
      </w:rPr>
      <w:t>3.04</w:t>
    </w:r>
    <w:r w:rsidR="00872809" w:rsidRPr="00872809">
      <w:rPr>
        <w:sz w:val="20"/>
        <w:szCs w:val="20"/>
      </w:rPr>
      <w:t>.25</w:t>
    </w:r>
  </w:p>
  <w:p w14:paraId="6AF7E233" w14:textId="77777777" w:rsidR="00872809" w:rsidRDefault="0087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67C3" w14:textId="77777777" w:rsidR="0015423A" w:rsidRDefault="0015423A" w:rsidP="00872809">
      <w:r>
        <w:separator/>
      </w:r>
    </w:p>
  </w:footnote>
  <w:footnote w:type="continuationSeparator" w:id="0">
    <w:p w14:paraId="76BA2F0C" w14:textId="77777777" w:rsidR="0015423A" w:rsidRDefault="0015423A" w:rsidP="00872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mic Sans MS" w:eastAsia="Times New Roman" w:hAnsi="Comic Sans MS" w:cs="Aria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3" w15:restartNumberingAfterBreak="0">
    <w:nsid w:val="14A415C8"/>
    <w:multiLevelType w:val="hybridMultilevel"/>
    <w:tmpl w:val="B47C6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52926"/>
    <w:multiLevelType w:val="hybridMultilevel"/>
    <w:tmpl w:val="B422F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C94FA9"/>
    <w:multiLevelType w:val="hybridMultilevel"/>
    <w:tmpl w:val="A300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8369F"/>
    <w:multiLevelType w:val="multilevel"/>
    <w:tmpl w:val="4544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B2330E"/>
    <w:multiLevelType w:val="hybridMultilevel"/>
    <w:tmpl w:val="A49EE9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2C4CEF"/>
    <w:multiLevelType w:val="hybridMultilevel"/>
    <w:tmpl w:val="638438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956B43"/>
    <w:multiLevelType w:val="hybridMultilevel"/>
    <w:tmpl w:val="E98C2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41E9F"/>
    <w:multiLevelType w:val="hybridMultilevel"/>
    <w:tmpl w:val="65AE1B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B77E7C"/>
    <w:multiLevelType w:val="hybridMultilevel"/>
    <w:tmpl w:val="62303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BF30F1"/>
    <w:multiLevelType w:val="hybridMultilevel"/>
    <w:tmpl w:val="B5F29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2065AD"/>
    <w:multiLevelType w:val="hybridMultilevel"/>
    <w:tmpl w:val="B0DC5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8F3263"/>
    <w:multiLevelType w:val="hybridMultilevel"/>
    <w:tmpl w:val="7A8A7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A359D"/>
    <w:multiLevelType w:val="hybridMultilevel"/>
    <w:tmpl w:val="2A7AD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535F3B"/>
    <w:multiLevelType w:val="hybridMultilevel"/>
    <w:tmpl w:val="67E058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3D6DC2"/>
    <w:multiLevelType w:val="hybridMultilevel"/>
    <w:tmpl w:val="D50E11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5118B6"/>
    <w:multiLevelType w:val="hybridMultilevel"/>
    <w:tmpl w:val="7F60F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35ED8"/>
    <w:multiLevelType w:val="hybridMultilevel"/>
    <w:tmpl w:val="A59007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EC62FB"/>
    <w:multiLevelType w:val="hybridMultilevel"/>
    <w:tmpl w:val="261C8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071B5D"/>
    <w:multiLevelType w:val="hybridMultilevel"/>
    <w:tmpl w:val="C6E009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511D42"/>
    <w:multiLevelType w:val="hybridMultilevel"/>
    <w:tmpl w:val="5ED46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EA544D"/>
    <w:multiLevelType w:val="hybridMultilevel"/>
    <w:tmpl w:val="8C8EA3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0860280">
    <w:abstractNumId w:val="0"/>
  </w:num>
  <w:num w:numId="2" w16cid:durableId="809246519">
    <w:abstractNumId w:val="1"/>
  </w:num>
  <w:num w:numId="3" w16cid:durableId="768084493">
    <w:abstractNumId w:val="2"/>
  </w:num>
  <w:num w:numId="4" w16cid:durableId="1441755660">
    <w:abstractNumId w:val="9"/>
  </w:num>
  <w:num w:numId="5" w16cid:durableId="882864619">
    <w:abstractNumId w:val="6"/>
  </w:num>
  <w:num w:numId="6" w16cid:durableId="696976819">
    <w:abstractNumId w:val="23"/>
  </w:num>
  <w:num w:numId="7" w16cid:durableId="1192763519">
    <w:abstractNumId w:val="17"/>
  </w:num>
  <w:num w:numId="8" w16cid:durableId="1668358093">
    <w:abstractNumId w:val="5"/>
  </w:num>
  <w:num w:numId="9" w16cid:durableId="1848056734">
    <w:abstractNumId w:val="12"/>
  </w:num>
  <w:num w:numId="10" w16cid:durableId="1314213151">
    <w:abstractNumId w:val="14"/>
  </w:num>
  <w:num w:numId="11" w16cid:durableId="1988048200">
    <w:abstractNumId w:val="13"/>
  </w:num>
  <w:num w:numId="12" w16cid:durableId="1253318268">
    <w:abstractNumId w:val="10"/>
  </w:num>
  <w:num w:numId="13" w16cid:durableId="732240045">
    <w:abstractNumId w:val="16"/>
  </w:num>
  <w:num w:numId="14" w16cid:durableId="1750227923">
    <w:abstractNumId w:val="20"/>
  </w:num>
  <w:num w:numId="15" w16cid:durableId="2083216241">
    <w:abstractNumId w:val="15"/>
  </w:num>
  <w:num w:numId="16" w16cid:durableId="1241019518">
    <w:abstractNumId w:val="19"/>
  </w:num>
  <w:num w:numId="17" w16cid:durableId="2136290988">
    <w:abstractNumId w:val="3"/>
  </w:num>
  <w:num w:numId="18" w16cid:durableId="284504335">
    <w:abstractNumId w:val="11"/>
  </w:num>
  <w:num w:numId="19" w16cid:durableId="1661619071">
    <w:abstractNumId w:val="4"/>
  </w:num>
  <w:num w:numId="20" w16cid:durableId="628436773">
    <w:abstractNumId w:val="21"/>
  </w:num>
  <w:num w:numId="21" w16cid:durableId="632447147">
    <w:abstractNumId w:val="18"/>
  </w:num>
  <w:num w:numId="22" w16cid:durableId="1574586805">
    <w:abstractNumId w:val="22"/>
  </w:num>
  <w:num w:numId="23" w16cid:durableId="2057699438">
    <w:abstractNumId w:val="8"/>
  </w:num>
  <w:num w:numId="24" w16cid:durableId="1542665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68"/>
    <w:rsid w:val="000049E3"/>
    <w:rsid w:val="00010597"/>
    <w:rsid w:val="0001629A"/>
    <w:rsid w:val="00016787"/>
    <w:rsid w:val="00017929"/>
    <w:rsid w:val="000204F3"/>
    <w:rsid w:val="000221EA"/>
    <w:rsid w:val="00023325"/>
    <w:rsid w:val="0002407A"/>
    <w:rsid w:val="0002574A"/>
    <w:rsid w:val="00030929"/>
    <w:rsid w:val="0003093B"/>
    <w:rsid w:val="00032696"/>
    <w:rsid w:val="00040777"/>
    <w:rsid w:val="00041155"/>
    <w:rsid w:val="00042447"/>
    <w:rsid w:val="0004546E"/>
    <w:rsid w:val="00045F02"/>
    <w:rsid w:val="00051C0D"/>
    <w:rsid w:val="00052714"/>
    <w:rsid w:val="00055507"/>
    <w:rsid w:val="000619EF"/>
    <w:rsid w:val="0006257E"/>
    <w:rsid w:val="00063A20"/>
    <w:rsid w:val="0006779E"/>
    <w:rsid w:val="00070378"/>
    <w:rsid w:val="0007095E"/>
    <w:rsid w:val="00071340"/>
    <w:rsid w:val="00072E95"/>
    <w:rsid w:val="00075F56"/>
    <w:rsid w:val="00075FAA"/>
    <w:rsid w:val="000830D0"/>
    <w:rsid w:val="0009264A"/>
    <w:rsid w:val="00092CF3"/>
    <w:rsid w:val="00094B79"/>
    <w:rsid w:val="000A1B83"/>
    <w:rsid w:val="000A38E4"/>
    <w:rsid w:val="000A6BE7"/>
    <w:rsid w:val="000B0FAB"/>
    <w:rsid w:val="000B1215"/>
    <w:rsid w:val="000B1B3A"/>
    <w:rsid w:val="000C0306"/>
    <w:rsid w:val="000C1B98"/>
    <w:rsid w:val="000C3E33"/>
    <w:rsid w:val="000D237D"/>
    <w:rsid w:val="000D68EF"/>
    <w:rsid w:val="000E241F"/>
    <w:rsid w:val="000E2849"/>
    <w:rsid w:val="000E371C"/>
    <w:rsid w:val="000E37A9"/>
    <w:rsid w:val="000E42FB"/>
    <w:rsid w:val="000E7C0F"/>
    <w:rsid w:val="000F3547"/>
    <w:rsid w:val="000F3D24"/>
    <w:rsid w:val="000F450E"/>
    <w:rsid w:val="000F51C9"/>
    <w:rsid w:val="000F7AAA"/>
    <w:rsid w:val="00102D72"/>
    <w:rsid w:val="00102E07"/>
    <w:rsid w:val="00103F71"/>
    <w:rsid w:val="00107C04"/>
    <w:rsid w:val="00110D71"/>
    <w:rsid w:val="001156A9"/>
    <w:rsid w:val="00116394"/>
    <w:rsid w:val="001178D5"/>
    <w:rsid w:val="00125F96"/>
    <w:rsid w:val="001272CE"/>
    <w:rsid w:val="00130FD6"/>
    <w:rsid w:val="001323A0"/>
    <w:rsid w:val="00135C1A"/>
    <w:rsid w:val="00135D1E"/>
    <w:rsid w:val="00137FB5"/>
    <w:rsid w:val="001436A8"/>
    <w:rsid w:val="00143CE3"/>
    <w:rsid w:val="00145B04"/>
    <w:rsid w:val="00145BEF"/>
    <w:rsid w:val="0015423A"/>
    <w:rsid w:val="00154F83"/>
    <w:rsid w:val="00155740"/>
    <w:rsid w:val="00167251"/>
    <w:rsid w:val="001716C8"/>
    <w:rsid w:val="00172882"/>
    <w:rsid w:val="00174809"/>
    <w:rsid w:val="00175E67"/>
    <w:rsid w:val="00177FD3"/>
    <w:rsid w:val="00180D24"/>
    <w:rsid w:val="00182A57"/>
    <w:rsid w:val="00185386"/>
    <w:rsid w:val="00185C94"/>
    <w:rsid w:val="00186B03"/>
    <w:rsid w:val="00192661"/>
    <w:rsid w:val="00192F59"/>
    <w:rsid w:val="00193DC3"/>
    <w:rsid w:val="0019555A"/>
    <w:rsid w:val="00197D24"/>
    <w:rsid w:val="001A1603"/>
    <w:rsid w:val="001A35ED"/>
    <w:rsid w:val="001A410D"/>
    <w:rsid w:val="001A5BC4"/>
    <w:rsid w:val="001A5D44"/>
    <w:rsid w:val="001A62E2"/>
    <w:rsid w:val="001A6355"/>
    <w:rsid w:val="001B0F40"/>
    <w:rsid w:val="001B30BD"/>
    <w:rsid w:val="001C1736"/>
    <w:rsid w:val="001C1D2A"/>
    <w:rsid w:val="001C5CC1"/>
    <w:rsid w:val="001D19A3"/>
    <w:rsid w:val="001D2CD9"/>
    <w:rsid w:val="001D3B20"/>
    <w:rsid w:val="001E0763"/>
    <w:rsid w:val="001E3003"/>
    <w:rsid w:val="001E33BC"/>
    <w:rsid w:val="001E7BEC"/>
    <w:rsid w:val="001F402B"/>
    <w:rsid w:val="001F4F8C"/>
    <w:rsid w:val="0020321E"/>
    <w:rsid w:val="00206867"/>
    <w:rsid w:val="00210F9B"/>
    <w:rsid w:val="002125A5"/>
    <w:rsid w:val="00215F53"/>
    <w:rsid w:val="002171F2"/>
    <w:rsid w:val="0022151B"/>
    <w:rsid w:val="00222463"/>
    <w:rsid w:val="00227E66"/>
    <w:rsid w:val="002306A4"/>
    <w:rsid w:val="002315EE"/>
    <w:rsid w:val="0023533C"/>
    <w:rsid w:val="002362EE"/>
    <w:rsid w:val="00237AEF"/>
    <w:rsid w:val="00240003"/>
    <w:rsid w:val="002422F4"/>
    <w:rsid w:val="00243F7D"/>
    <w:rsid w:val="00244546"/>
    <w:rsid w:val="00247379"/>
    <w:rsid w:val="00252852"/>
    <w:rsid w:val="00252D2C"/>
    <w:rsid w:val="002579F2"/>
    <w:rsid w:val="00260419"/>
    <w:rsid w:val="00262706"/>
    <w:rsid w:val="00266EA2"/>
    <w:rsid w:val="00272E5D"/>
    <w:rsid w:val="002742C1"/>
    <w:rsid w:val="0027480E"/>
    <w:rsid w:val="00277191"/>
    <w:rsid w:val="00280987"/>
    <w:rsid w:val="00284E45"/>
    <w:rsid w:val="0028629C"/>
    <w:rsid w:val="0028652D"/>
    <w:rsid w:val="00286E8E"/>
    <w:rsid w:val="00293ADE"/>
    <w:rsid w:val="00295563"/>
    <w:rsid w:val="00297050"/>
    <w:rsid w:val="00297316"/>
    <w:rsid w:val="00297CD4"/>
    <w:rsid w:val="002A0A80"/>
    <w:rsid w:val="002A470A"/>
    <w:rsid w:val="002A680B"/>
    <w:rsid w:val="002A7728"/>
    <w:rsid w:val="002B3EB1"/>
    <w:rsid w:val="002B4B16"/>
    <w:rsid w:val="002B6129"/>
    <w:rsid w:val="002B776A"/>
    <w:rsid w:val="002C357F"/>
    <w:rsid w:val="002C64F4"/>
    <w:rsid w:val="002C781C"/>
    <w:rsid w:val="002C7BF6"/>
    <w:rsid w:val="002D17F7"/>
    <w:rsid w:val="002D348B"/>
    <w:rsid w:val="002D34EC"/>
    <w:rsid w:val="002D374A"/>
    <w:rsid w:val="002D375C"/>
    <w:rsid w:val="002E22A2"/>
    <w:rsid w:val="002E3B3A"/>
    <w:rsid w:val="002E6594"/>
    <w:rsid w:val="002E7343"/>
    <w:rsid w:val="002E7A94"/>
    <w:rsid w:val="002F0976"/>
    <w:rsid w:val="002F1450"/>
    <w:rsid w:val="002F2D2A"/>
    <w:rsid w:val="002F343D"/>
    <w:rsid w:val="002F3BCD"/>
    <w:rsid w:val="002F4493"/>
    <w:rsid w:val="003008FC"/>
    <w:rsid w:val="00300BD2"/>
    <w:rsid w:val="00301717"/>
    <w:rsid w:val="0030712B"/>
    <w:rsid w:val="003077F8"/>
    <w:rsid w:val="00310396"/>
    <w:rsid w:val="00314D8F"/>
    <w:rsid w:val="00315320"/>
    <w:rsid w:val="00317B18"/>
    <w:rsid w:val="003206FD"/>
    <w:rsid w:val="00323F77"/>
    <w:rsid w:val="00332807"/>
    <w:rsid w:val="00334297"/>
    <w:rsid w:val="00337F8D"/>
    <w:rsid w:val="0034270F"/>
    <w:rsid w:val="00347556"/>
    <w:rsid w:val="0035076D"/>
    <w:rsid w:val="00353B4C"/>
    <w:rsid w:val="003557C3"/>
    <w:rsid w:val="003570BC"/>
    <w:rsid w:val="00360EF2"/>
    <w:rsid w:val="0036350D"/>
    <w:rsid w:val="00367370"/>
    <w:rsid w:val="00372070"/>
    <w:rsid w:val="003773D0"/>
    <w:rsid w:val="0037748E"/>
    <w:rsid w:val="00377D70"/>
    <w:rsid w:val="00381719"/>
    <w:rsid w:val="003825D9"/>
    <w:rsid w:val="00384084"/>
    <w:rsid w:val="00384233"/>
    <w:rsid w:val="003849F5"/>
    <w:rsid w:val="00392127"/>
    <w:rsid w:val="003A3530"/>
    <w:rsid w:val="003A3A48"/>
    <w:rsid w:val="003B3CC3"/>
    <w:rsid w:val="003B4059"/>
    <w:rsid w:val="003B4DF7"/>
    <w:rsid w:val="003B7D9C"/>
    <w:rsid w:val="003C0B93"/>
    <w:rsid w:val="003C15F7"/>
    <w:rsid w:val="003C50BF"/>
    <w:rsid w:val="003C5ED5"/>
    <w:rsid w:val="003C6AF1"/>
    <w:rsid w:val="003C7B65"/>
    <w:rsid w:val="003D0844"/>
    <w:rsid w:val="003D0B09"/>
    <w:rsid w:val="003D37A0"/>
    <w:rsid w:val="003E0A2E"/>
    <w:rsid w:val="003E3D7E"/>
    <w:rsid w:val="003E47CB"/>
    <w:rsid w:val="003F11A9"/>
    <w:rsid w:val="003F1514"/>
    <w:rsid w:val="003F2113"/>
    <w:rsid w:val="00403E5F"/>
    <w:rsid w:val="00405458"/>
    <w:rsid w:val="00415FF8"/>
    <w:rsid w:val="00416808"/>
    <w:rsid w:val="00421715"/>
    <w:rsid w:val="00421A27"/>
    <w:rsid w:val="00421B94"/>
    <w:rsid w:val="00423DF8"/>
    <w:rsid w:val="00432A65"/>
    <w:rsid w:val="004377F1"/>
    <w:rsid w:val="00440D7F"/>
    <w:rsid w:val="00441093"/>
    <w:rsid w:val="00444E5E"/>
    <w:rsid w:val="00445AA1"/>
    <w:rsid w:val="00445F4D"/>
    <w:rsid w:val="00452CF5"/>
    <w:rsid w:val="0045470E"/>
    <w:rsid w:val="004554A3"/>
    <w:rsid w:val="00456E9C"/>
    <w:rsid w:val="00461CE7"/>
    <w:rsid w:val="00461E77"/>
    <w:rsid w:val="00461EBA"/>
    <w:rsid w:val="00462810"/>
    <w:rsid w:val="004628EC"/>
    <w:rsid w:val="004632E9"/>
    <w:rsid w:val="00467EE9"/>
    <w:rsid w:val="00471856"/>
    <w:rsid w:val="00475DBD"/>
    <w:rsid w:val="004863DC"/>
    <w:rsid w:val="00487C33"/>
    <w:rsid w:val="00490CDC"/>
    <w:rsid w:val="00490E74"/>
    <w:rsid w:val="00492E59"/>
    <w:rsid w:val="004932B0"/>
    <w:rsid w:val="004947C4"/>
    <w:rsid w:val="00494C7D"/>
    <w:rsid w:val="00494F8E"/>
    <w:rsid w:val="004A0A6E"/>
    <w:rsid w:val="004A1270"/>
    <w:rsid w:val="004A2C4B"/>
    <w:rsid w:val="004A30A4"/>
    <w:rsid w:val="004B1C6F"/>
    <w:rsid w:val="004B2A55"/>
    <w:rsid w:val="004C0528"/>
    <w:rsid w:val="004C0669"/>
    <w:rsid w:val="004C0B76"/>
    <w:rsid w:val="004C6D9E"/>
    <w:rsid w:val="004C7B02"/>
    <w:rsid w:val="004D2545"/>
    <w:rsid w:val="004D328D"/>
    <w:rsid w:val="004D3543"/>
    <w:rsid w:val="004D369E"/>
    <w:rsid w:val="004D54E0"/>
    <w:rsid w:val="004D56C7"/>
    <w:rsid w:val="004D7947"/>
    <w:rsid w:val="004E0479"/>
    <w:rsid w:val="004F40A0"/>
    <w:rsid w:val="004F40B0"/>
    <w:rsid w:val="004F731E"/>
    <w:rsid w:val="004F798E"/>
    <w:rsid w:val="004F7F8B"/>
    <w:rsid w:val="005005DE"/>
    <w:rsid w:val="00501008"/>
    <w:rsid w:val="00501566"/>
    <w:rsid w:val="00502028"/>
    <w:rsid w:val="00502084"/>
    <w:rsid w:val="005113FE"/>
    <w:rsid w:val="00514FFE"/>
    <w:rsid w:val="00515AA8"/>
    <w:rsid w:val="005212B5"/>
    <w:rsid w:val="0052258E"/>
    <w:rsid w:val="00522EA5"/>
    <w:rsid w:val="0052405E"/>
    <w:rsid w:val="0052742A"/>
    <w:rsid w:val="005275CF"/>
    <w:rsid w:val="00530D1B"/>
    <w:rsid w:val="00535B72"/>
    <w:rsid w:val="00536805"/>
    <w:rsid w:val="005413CA"/>
    <w:rsid w:val="005467D2"/>
    <w:rsid w:val="00546AF3"/>
    <w:rsid w:val="00546FD4"/>
    <w:rsid w:val="005475D5"/>
    <w:rsid w:val="00552A31"/>
    <w:rsid w:val="00552E34"/>
    <w:rsid w:val="00553109"/>
    <w:rsid w:val="0056136D"/>
    <w:rsid w:val="005617C3"/>
    <w:rsid w:val="0056739C"/>
    <w:rsid w:val="0057315D"/>
    <w:rsid w:val="00575B89"/>
    <w:rsid w:val="0058134D"/>
    <w:rsid w:val="00591608"/>
    <w:rsid w:val="00592159"/>
    <w:rsid w:val="00592A10"/>
    <w:rsid w:val="005948D2"/>
    <w:rsid w:val="00596A64"/>
    <w:rsid w:val="0059709A"/>
    <w:rsid w:val="005A0881"/>
    <w:rsid w:val="005A2D2E"/>
    <w:rsid w:val="005A6989"/>
    <w:rsid w:val="005B2CEF"/>
    <w:rsid w:val="005B40F6"/>
    <w:rsid w:val="005B4AC8"/>
    <w:rsid w:val="005B688C"/>
    <w:rsid w:val="005C2ABC"/>
    <w:rsid w:val="005C5D5F"/>
    <w:rsid w:val="005C7C14"/>
    <w:rsid w:val="005D100B"/>
    <w:rsid w:val="005D1057"/>
    <w:rsid w:val="005D7CF1"/>
    <w:rsid w:val="005E08C3"/>
    <w:rsid w:val="005E1376"/>
    <w:rsid w:val="005E1B34"/>
    <w:rsid w:val="005E26AD"/>
    <w:rsid w:val="005E291B"/>
    <w:rsid w:val="005F22D6"/>
    <w:rsid w:val="005F31F1"/>
    <w:rsid w:val="005F3EDC"/>
    <w:rsid w:val="0060095F"/>
    <w:rsid w:val="00602A80"/>
    <w:rsid w:val="0060378A"/>
    <w:rsid w:val="00604225"/>
    <w:rsid w:val="0060451F"/>
    <w:rsid w:val="006064FB"/>
    <w:rsid w:val="00607339"/>
    <w:rsid w:val="00607B9E"/>
    <w:rsid w:val="00610562"/>
    <w:rsid w:val="006110AB"/>
    <w:rsid w:val="0062180B"/>
    <w:rsid w:val="00621BCC"/>
    <w:rsid w:val="006266F7"/>
    <w:rsid w:val="0063212C"/>
    <w:rsid w:val="0063325C"/>
    <w:rsid w:val="00633570"/>
    <w:rsid w:val="00634A69"/>
    <w:rsid w:val="0063571B"/>
    <w:rsid w:val="00637302"/>
    <w:rsid w:val="00637738"/>
    <w:rsid w:val="00640B44"/>
    <w:rsid w:val="006427A3"/>
    <w:rsid w:val="00645BE8"/>
    <w:rsid w:val="0064784B"/>
    <w:rsid w:val="006522D3"/>
    <w:rsid w:val="00652909"/>
    <w:rsid w:val="00653323"/>
    <w:rsid w:val="00653972"/>
    <w:rsid w:val="006539DA"/>
    <w:rsid w:val="00661DE8"/>
    <w:rsid w:val="0066287D"/>
    <w:rsid w:val="00662FB5"/>
    <w:rsid w:val="00662FCE"/>
    <w:rsid w:val="0066398F"/>
    <w:rsid w:val="006666AB"/>
    <w:rsid w:val="00667B11"/>
    <w:rsid w:val="0067314F"/>
    <w:rsid w:val="00674F39"/>
    <w:rsid w:val="00675F28"/>
    <w:rsid w:val="006821E2"/>
    <w:rsid w:val="006837D0"/>
    <w:rsid w:val="00686973"/>
    <w:rsid w:val="00687C66"/>
    <w:rsid w:val="0069071D"/>
    <w:rsid w:val="006938AF"/>
    <w:rsid w:val="00693BD6"/>
    <w:rsid w:val="00695572"/>
    <w:rsid w:val="006957DA"/>
    <w:rsid w:val="0069590B"/>
    <w:rsid w:val="006978BF"/>
    <w:rsid w:val="006A054C"/>
    <w:rsid w:val="006A34DF"/>
    <w:rsid w:val="006A3BAC"/>
    <w:rsid w:val="006A4702"/>
    <w:rsid w:val="006A58B6"/>
    <w:rsid w:val="006B0159"/>
    <w:rsid w:val="006B0978"/>
    <w:rsid w:val="006B0990"/>
    <w:rsid w:val="006B28C9"/>
    <w:rsid w:val="006B302D"/>
    <w:rsid w:val="006B3FA7"/>
    <w:rsid w:val="006B48BA"/>
    <w:rsid w:val="006B5940"/>
    <w:rsid w:val="006B5DF8"/>
    <w:rsid w:val="006B6DFE"/>
    <w:rsid w:val="006C1705"/>
    <w:rsid w:val="006C3AC2"/>
    <w:rsid w:val="006C698B"/>
    <w:rsid w:val="006C7D0D"/>
    <w:rsid w:val="006C7D1F"/>
    <w:rsid w:val="006D0C41"/>
    <w:rsid w:val="006D12EC"/>
    <w:rsid w:val="006D227B"/>
    <w:rsid w:val="006D2898"/>
    <w:rsid w:val="006D5DF8"/>
    <w:rsid w:val="006D752D"/>
    <w:rsid w:val="006E3EBC"/>
    <w:rsid w:val="006E5D95"/>
    <w:rsid w:val="006E6848"/>
    <w:rsid w:val="006E711C"/>
    <w:rsid w:val="006F01E5"/>
    <w:rsid w:val="006F173F"/>
    <w:rsid w:val="006F408A"/>
    <w:rsid w:val="006F4193"/>
    <w:rsid w:val="0070004B"/>
    <w:rsid w:val="007003B5"/>
    <w:rsid w:val="007011AD"/>
    <w:rsid w:val="0070204C"/>
    <w:rsid w:val="0070382E"/>
    <w:rsid w:val="007052E1"/>
    <w:rsid w:val="00707669"/>
    <w:rsid w:val="00720E84"/>
    <w:rsid w:val="00722DA6"/>
    <w:rsid w:val="007233B2"/>
    <w:rsid w:val="00726218"/>
    <w:rsid w:val="00730169"/>
    <w:rsid w:val="00731F2E"/>
    <w:rsid w:val="007323E3"/>
    <w:rsid w:val="00736E9A"/>
    <w:rsid w:val="00736F8C"/>
    <w:rsid w:val="00742694"/>
    <w:rsid w:val="00742F3C"/>
    <w:rsid w:val="007439C1"/>
    <w:rsid w:val="00744812"/>
    <w:rsid w:val="007508C9"/>
    <w:rsid w:val="0075163D"/>
    <w:rsid w:val="007568DF"/>
    <w:rsid w:val="00760445"/>
    <w:rsid w:val="007626D7"/>
    <w:rsid w:val="00763DF8"/>
    <w:rsid w:val="00770952"/>
    <w:rsid w:val="007711A7"/>
    <w:rsid w:val="00773CC0"/>
    <w:rsid w:val="007744DD"/>
    <w:rsid w:val="00774995"/>
    <w:rsid w:val="00774FC3"/>
    <w:rsid w:val="00782258"/>
    <w:rsid w:val="00787BD4"/>
    <w:rsid w:val="007902D6"/>
    <w:rsid w:val="007A0630"/>
    <w:rsid w:val="007A1237"/>
    <w:rsid w:val="007A47C6"/>
    <w:rsid w:val="007A5AD1"/>
    <w:rsid w:val="007A73F2"/>
    <w:rsid w:val="007A74F3"/>
    <w:rsid w:val="007B4421"/>
    <w:rsid w:val="007B462B"/>
    <w:rsid w:val="007B604A"/>
    <w:rsid w:val="007B654F"/>
    <w:rsid w:val="007B657B"/>
    <w:rsid w:val="007B7AEC"/>
    <w:rsid w:val="007C006C"/>
    <w:rsid w:val="007C132A"/>
    <w:rsid w:val="007D1EEA"/>
    <w:rsid w:val="007D5A7D"/>
    <w:rsid w:val="007D6842"/>
    <w:rsid w:val="007E11D8"/>
    <w:rsid w:val="007F1684"/>
    <w:rsid w:val="007F62BC"/>
    <w:rsid w:val="007F6E8F"/>
    <w:rsid w:val="007F6FF6"/>
    <w:rsid w:val="007F7854"/>
    <w:rsid w:val="00800D1A"/>
    <w:rsid w:val="008020E0"/>
    <w:rsid w:val="008074CB"/>
    <w:rsid w:val="0081165D"/>
    <w:rsid w:val="00816315"/>
    <w:rsid w:val="008167FC"/>
    <w:rsid w:val="008230A8"/>
    <w:rsid w:val="00827C18"/>
    <w:rsid w:val="008321DB"/>
    <w:rsid w:val="00842092"/>
    <w:rsid w:val="008435C0"/>
    <w:rsid w:val="00846E5A"/>
    <w:rsid w:val="00852E68"/>
    <w:rsid w:val="00857EB7"/>
    <w:rsid w:val="00860F71"/>
    <w:rsid w:val="00862FB8"/>
    <w:rsid w:val="0086345F"/>
    <w:rsid w:val="00872062"/>
    <w:rsid w:val="00872809"/>
    <w:rsid w:val="00872E7C"/>
    <w:rsid w:val="00873185"/>
    <w:rsid w:val="00873516"/>
    <w:rsid w:val="008754DB"/>
    <w:rsid w:val="0087578C"/>
    <w:rsid w:val="00876440"/>
    <w:rsid w:val="008835F4"/>
    <w:rsid w:val="008840F6"/>
    <w:rsid w:val="008864F0"/>
    <w:rsid w:val="00886B68"/>
    <w:rsid w:val="00887C2F"/>
    <w:rsid w:val="00890520"/>
    <w:rsid w:val="00890B59"/>
    <w:rsid w:val="00890B6E"/>
    <w:rsid w:val="00897095"/>
    <w:rsid w:val="008A2703"/>
    <w:rsid w:val="008A35B6"/>
    <w:rsid w:val="008A597E"/>
    <w:rsid w:val="008B1382"/>
    <w:rsid w:val="008B2FB0"/>
    <w:rsid w:val="008B56F3"/>
    <w:rsid w:val="008C07AB"/>
    <w:rsid w:val="008C23BD"/>
    <w:rsid w:val="008E378C"/>
    <w:rsid w:val="008E68FB"/>
    <w:rsid w:val="008F30E9"/>
    <w:rsid w:val="008F3A2F"/>
    <w:rsid w:val="008F57C7"/>
    <w:rsid w:val="008F5C4A"/>
    <w:rsid w:val="008F68A5"/>
    <w:rsid w:val="008F6F48"/>
    <w:rsid w:val="00900C59"/>
    <w:rsid w:val="00902F7F"/>
    <w:rsid w:val="00910ED5"/>
    <w:rsid w:val="009139DB"/>
    <w:rsid w:val="009155DC"/>
    <w:rsid w:val="00920566"/>
    <w:rsid w:val="00922DE5"/>
    <w:rsid w:val="00924189"/>
    <w:rsid w:val="009314E1"/>
    <w:rsid w:val="00931A41"/>
    <w:rsid w:val="00933F6A"/>
    <w:rsid w:val="0093479E"/>
    <w:rsid w:val="00935769"/>
    <w:rsid w:val="009378ED"/>
    <w:rsid w:val="00940D24"/>
    <w:rsid w:val="00942430"/>
    <w:rsid w:val="00943974"/>
    <w:rsid w:val="00946C33"/>
    <w:rsid w:val="00946CC8"/>
    <w:rsid w:val="0095665F"/>
    <w:rsid w:val="00957964"/>
    <w:rsid w:val="0096098F"/>
    <w:rsid w:val="00961A6A"/>
    <w:rsid w:val="009624C3"/>
    <w:rsid w:val="00966147"/>
    <w:rsid w:val="00966721"/>
    <w:rsid w:val="0097302A"/>
    <w:rsid w:val="00975C76"/>
    <w:rsid w:val="0097787C"/>
    <w:rsid w:val="00980F41"/>
    <w:rsid w:val="00981EB0"/>
    <w:rsid w:val="00982CAD"/>
    <w:rsid w:val="00983186"/>
    <w:rsid w:val="00992BBB"/>
    <w:rsid w:val="00992D44"/>
    <w:rsid w:val="00992E2B"/>
    <w:rsid w:val="009971F6"/>
    <w:rsid w:val="009A34EB"/>
    <w:rsid w:val="009A3A0C"/>
    <w:rsid w:val="009A7995"/>
    <w:rsid w:val="009B1E83"/>
    <w:rsid w:val="009C3E7C"/>
    <w:rsid w:val="009C4FF9"/>
    <w:rsid w:val="009C7449"/>
    <w:rsid w:val="009D05F4"/>
    <w:rsid w:val="009D1D38"/>
    <w:rsid w:val="009D1E2E"/>
    <w:rsid w:val="009D406B"/>
    <w:rsid w:val="009D4EE9"/>
    <w:rsid w:val="009E0FF3"/>
    <w:rsid w:val="009E1342"/>
    <w:rsid w:val="009E187B"/>
    <w:rsid w:val="009E2B01"/>
    <w:rsid w:val="00A00262"/>
    <w:rsid w:val="00A04E50"/>
    <w:rsid w:val="00A05B80"/>
    <w:rsid w:val="00A10403"/>
    <w:rsid w:val="00A145D4"/>
    <w:rsid w:val="00A153CC"/>
    <w:rsid w:val="00A204EF"/>
    <w:rsid w:val="00A20592"/>
    <w:rsid w:val="00A3016D"/>
    <w:rsid w:val="00A30BC5"/>
    <w:rsid w:val="00A31770"/>
    <w:rsid w:val="00A31B4D"/>
    <w:rsid w:val="00A353EC"/>
    <w:rsid w:val="00A4475D"/>
    <w:rsid w:val="00A5664D"/>
    <w:rsid w:val="00A60374"/>
    <w:rsid w:val="00A60450"/>
    <w:rsid w:val="00A6083C"/>
    <w:rsid w:val="00A61E40"/>
    <w:rsid w:val="00A65778"/>
    <w:rsid w:val="00A660E5"/>
    <w:rsid w:val="00A673E5"/>
    <w:rsid w:val="00A71F5F"/>
    <w:rsid w:val="00A7388C"/>
    <w:rsid w:val="00A73D02"/>
    <w:rsid w:val="00A7741D"/>
    <w:rsid w:val="00A80A26"/>
    <w:rsid w:val="00A82D60"/>
    <w:rsid w:val="00A840E5"/>
    <w:rsid w:val="00A84CE5"/>
    <w:rsid w:val="00A85E7D"/>
    <w:rsid w:val="00A86D5B"/>
    <w:rsid w:val="00A97E07"/>
    <w:rsid w:val="00AA02BC"/>
    <w:rsid w:val="00AA3062"/>
    <w:rsid w:val="00AA352C"/>
    <w:rsid w:val="00AA599E"/>
    <w:rsid w:val="00AA7F23"/>
    <w:rsid w:val="00AB1763"/>
    <w:rsid w:val="00AB2639"/>
    <w:rsid w:val="00AB4240"/>
    <w:rsid w:val="00AC0307"/>
    <w:rsid w:val="00AC2661"/>
    <w:rsid w:val="00AC6FD4"/>
    <w:rsid w:val="00AD05D6"/>
    <w:rsid w:val="00AD35ED"/>
    <w:rsid w:val="00AD37DA"/>
    <w:rsid w:val="00AD4E29"/>
    <w:rsid w:val="00AD566A"/>
    <w:rsid w:val="00AE6148"/>
    <w:rsid w:val="00AF1441"/>
    <w:rsid w:val="00AF2844"/>
    <w:rsid w:val="00AF6C0C"/>
    <w:rsid w:val="00AF769C"/>
    <w:rsid w:val="00B0292D"/>
    <w:rsid w:val="00B07D8B"/>
    <w:rsid w:val="00B10B4B"/>
    <w:rsid w:val="00B14A2C"/>
    <w:rsid w:val="00B17741"/>
    <w:rsid w:val="00B22866"/>
    <w:rsid w:val="00B23C29"/>
    <w:rsid w:val="00B240A6"/>
    <w:rsid w:val="00B24D63"/>
    <w:rsid w:val="00B2540C"/>
    <w:rsid w:val="00B2681A"/>
    <w:rsid w:val="00B326AE"/>
    <w:rsid w:val="00B33899"/>
    <w:rsid w:val="00B356F2"/>
    <w:rsid w:val="00B36935"/>
    <w:rsid w:val="00B371EB"/>
    <w:rsid w:val="00B4695B"/>
    <w:rsid w:val="00B520D4"/>
    <w:rsid w:val="00B526E3"/>
    <w:rsid w:val="00B52DAE"/>
    <w:rsid w:val="00B54EC1"/>
    <w:rsid w:val="00B6125E"/>
    <w:rsid w:val="00B6159D"/>
    <w:rsid w:val="00B62D76"/>
    <w:rsid w:val="00B63C60"/>
    <w:rsid w:val="00B6487E"/>
    <w:rsid w:val="00B70BD7"/>
    <w:rsid w:val="00B73D1C"/>
    <w:rsid w:val="00B75908"/>
    <w:rsid w:val="00B83F11"/>
    <w:rsid w:val="00B84243"/>
    <w:rsid w:val="00B85AAB"/>
    <w:rsid w:val="00B93343"/>
    <w:rsid w:val="00B93DF5"/>
    <w:rsid w:val="00B95446"/>
    <w:rsid w:val="00B958D0"/>
    <w:rsid w:val="00B97F4B"/>
    <w:rsid w:val="00BA49E3"/>
    <w:rsid w:val="00BA4FB7"/>
    <w:rsid w:val="00BB5755"/>
    <w:rsid w:val="00BB787B"/>
    <w:rsid w:val="00BC33A7"/>
    <w:rsid w:val="00BC36ED"/>
    <w:rsid w:val="00BC7597"/>
    <w:rsid w:val="00BC764F"/>
    <w:rsid w:val="00BC7A81"/>
    <w:rsid w:val="00BD2F2D"/>
    <w:rsid w:val="00BD419A"/>
    <w:rsid w:val="00BD4766"/>
    <w:rsid w:val="00BD6EAB"/>
    <w:rsid w:val="00BE1BBA"/>
    <w:rsid w:val="00BE3744"/>
    <w:rsid w:val="00BE3760"/>
    <w:rsid w:val="00BE4ADB"/>
    <w:rsid w:val="00BE52ED"/>
    <w:rsid w:val="00BF1544"/>
    <w:rsid w:val="00BF6755"/>
    <w:rsid w:val="00BF7F8C"/>
    <w:rsid w:val="00C012FB"/>
    <w:rsid w:val="00C05E7D"/>
    <w:rsid w:val="00C062BE"/>
    <w:rsid w:val="00C15418"/>
    <w:rsid w:val="00C159EF"/>
    <w:rsid w:val="00C173C3"/>
    <w:rsid w:val="00C2004C"/>
    <w:rsid w:val="00C20076"/>
    <w:rsid w:val="00C21E6C"/>
    <w:rsid w:val="00C23DCC"/>
    <w:rsid w:val="00C30334"/>
    <w:rsid w:val="00C31136"/>
    <w:rsid w:val="00C31B77"/>
    <w:rsid w:val="00C323B9"/>
    <w:rsid w:val="00C33303"/>
    <w:rsid w:val="00C340FA"/>
    <w:rsid w:val="00C35D96"/>
    <w:rsid w:val="00C36935"/>
    <w:rsid w:val="00C37FD7"/>
    <w:rsid w:val="00C400A2"/>
    <w:rsid w:val="00C43E79"/>
    <w:rsid w:val="00C45006"/>
    <w:rsid w:val="00C520F2"/>
    <w:rsid w:val="00C54930"/>
    <w:rsid w:val="00C6200F"/>
    <w:rsid w:val="00C62748"/>
    <w:rsid w:val="00C63852"/>
    <w:rsid w:val="00C650CD"/>
    <w:rsid w:val="00C7112E"/>
    <w:rsid w:val="00C7284F"/>
    <w:rsid w:val="00C73EB8"/>
    <w:rsid w:val="00C7694A"/>
    <w:rsid w:val="00C77A0B"/>
    <w:rsid w:val="00C77C62"/>
    <w:rsid w:val="00C80155"/>
    <w:rsid w:val="00C81A3D"/>
    <w:rsid w:val="00C8772F"/>
    <w:rsid w:val="00C923D6"/>
    <w:rsid w:val="00C96FA6"/>
    <w:rsid w:val="00C97944"/>
    <w:rsid w:val="00CA48BB"/>
    <w:rsid w:val="00CB2F93"/>
    <w:rsid w:val="00CB4E66"/>
    <w:rsid w:val="00CB728E"/>
    <w:rsid w:val="00CC0887"/>
    <w:rsid w:val="00CC2E00"/>
    <w:rsid w:val="00CC3933"/>
    <w:rsid w:val="00CD4282"/>
    <w:rsid w:val="00CD55BD"/>
    <w:rsid w:val="00CE6481"/>
    <w:rsid w:val="00CF5245"/>
    <w:rsid w:val="00CF6129"/>
    <w:rsid w:val="00CF68E1"/>
    <w:rsid w:val="00CF6E28"/>
    <w:rsid w:val="00D00C57"/>
    <w:rsid w:val="00D02EA5"/>
    <w:rsid w:val="00D03CEF"/>
    <w:rsid w:val="00D03EC8"/>
    <w:rsid w:val="00D14B24"/>
    <w:rsid w:val="00D1529F"/>
    <w:rsid w:val="00D16312"/>
    <w:rsid w:val="00D1635A"/>
    <w:rsid w:val="00D23A92"/>
    <w:rsid w:val="00D24846"/>
    <w:rsid w:val="00D2580B"/>
    <w:rsid w:val="00D26061"/>
    <w:rsid w:val="00D314A1"/>
    <w:rsid w:val="00D317A9"/>
    <w:rsid w:val="00D31A63"/>
    <w:rsid w:val="00D4032E"/>
    <w:rsid w:val="00D41833"/>
    <w:rsid w:val="00D43B6D"/>
    <w:rsid w:val="00D43D2C"/>
    <w:rsid w:val="00D44437"/>
    <w:rsid w:val="00D472A4"/>
    <w:rsid w:val="00D5174F"/>
    <w:rsid w:val="00D5219D"/>
    <w:rsid w:val="00D567F2"/>
    <w:rsid w:val="00D60FEA"/>
    <w:rsid w:val="00D66DB5"/>
    <w:rsid w:val="00D720BA"/>
    <w:rsid w:val="00D77E38"/>
    <w:rsid w:val="00D80BFE"/>
    <w:rsid w:val="00D8254F"/>
    <w:rsid w:val="00D9002F"/>
    <w:rsid w:val="00D90450"/>
    <w:rsid w:val="00D917D3"/>
    <w:rsid w:val="00D9251B"/>
    <w:rsid w:val="00D92C1E"/>
    <w:rsid w:val="00D94F51"/>
    <w:rsid w:val="00DA0A26"/>
    <w:rsid w:val="00DA25C9"/>
    <w:rsid w:val="00DA41B6"/>
    <w:rsid w:val="00DB5650"/>
    <w:rsid w:val="00DB5D5A"/>
    <w:rsid w:val="00DB667B"/>
    <w:rsid w:val="00DC0C7E"/>
    <w:rsid w:val="00DC2BD9"/>
    <w:rsid w:val="00DC3792"/>
    <w:rsid w:val="00DC45C1"/>
    <w:rsid w:val="00DD10DF"/>
    <w:rsid w:val="00DD2C30"/>
    <w:rsid w:val="00DD42F3"/>
    <w:rsid w:val="00DE05D7"/>
    <w:rsid w:val="00DE0827"/>
    <w:rsid w:val="00DE0FD6"/>
    <w:rsid w:val="00DE17F4"/>
    <w:rsid w:val="00DE2A87"/>
    <w:rsid w:val="00DE60D6"/>
    <w:rsid w:val="00DE689C"/>
    <w:rsid w:val="00DF1EEF"/>
    <w:rsid w:val="00DF4543"/>
    <w:rsid w:val="00DF4875"/>
    <w:rsid w:val="00DF54A8"/>
    <w:rsid w:val="00E00AA5"/>
    <w:rsid w:val="00E06B66"/>
    <w:rsid w:val="00E06DA3"/>
    <w:rsid w:val="00E12A74"/>
    <w:rsid w:val="00E12F5E"/>
    <w:rsid w:val="00E17F1B"/>
    <w:rsid w:val="00E21B03"/>
    <w:rsid w:val="00E24E85"/>
    <w:rsid w:val="00E2577B"/>
    <w:rsid w:val="00E26D08"/>
    <w:rsid w:val="00E27633"/>
    <w:rsid w:val="00E2774B"/>
    <w:rsid w:val="00E30FDE"/>
    <w:rsid w:val="00E31F97"/>
    <w:rsid w:val="00E32763"/>
    <w:rsid w:val="00E3434F"/>
    <w:rsid w:val="00E35669"/>
    <w:rsid w:val="00E41527"/>
    <w:rsid w:val="00E41750"/>
    <w:rsid w:val="00E424A4"/>
    <w:rsid w:val="00E426F1"/>
    <w:rsid w:val="00E43364"/>
    <w:rsid w:val="00E45CAB"/>
    <w:rsid w:val="00E46AE6"/>
    <w:rsid w:val="00E46C06"/>
    <w:rsid w:val="00E54A70"/>
    <w:rsid w:val="00E558E6"/>
    <w:rsid w:val="00E57753"/>
    <w:rsid w:val="00E64F16"/>
    <w:rsid w:val="00E66C5C"/>
    <w:rsid w:val="00E66EF4"/>
    <w:rsid w:val="00E7304C"/>
    <w:rsid w:val="00E735D0"/>
    <w:rsid w:val="00E736D8"/>
    <w:rsid w:val="00E76943"/>
    <w:rsid w:val="00E808C8"/>
    <w:rsid w:val="00E80E3F"/>
    <w:rsid w:val="00E82A33"/>
    <w:rsid w:val="00E832DA"/>
    <w:rsid w:val="00E86AAC"/>
    <w:rsid w:val="00E86BD1"/>
    <w:rsid w:val="00E9188D"/>
    <w:rsid w:val="00E91F64"/>
    <w:rsid w:val="00E923BE"/>
    <w:rsid w:val="00E95CB0"/>
    <w:rsid w:val="00E960B5"/>
    <w:rsid w:val="00E9785B"/>
    <w:rsid w:val="00E97D7F"/>
    <w:rsid w:val="00EA327F"/>
    <w:rsid w:val="00EA73FF"/>
    <w:rsid w:val="00EB0F8E"/>
    <w:rsid w:val="00EB3AC8"/>
    <w:rsid w:val="00EB66E1"/>
    <w:rsid w:val="00EB7152"/>
    <w:rsid w:val="00EC236A"/>
    <w:rsid w:val="00EC2A62"/>
    <w:rsid w:val="00EC2DA9"/>
    <w:rsid w:val="00EC2F77"/>
    <w:rsid w:val="00EC3523"/>
    <w:rsid w:val="00EC3DE4"/>
    <w:rsid w:val="00EC7390"/>
    <w:rsid w:val="00ED1226"/>
    <w:rsid w:val="00ED1347"/>
    <w:rsid w:val="00ED3162"/>
    <w:rsid w:val="00ED7B39"/>
    <w:rsid w:val="00EE0871"/>
    <w:rsid w:val="00EE0CEF"/>
    <w:rsid w:val="00EE103E"/>
    <w:rsid w:val="00EE66A6"/>
    <w:rsid w:val="00EE6986"/>
    <w:rsid w:val="00EE6C02"/>
    <w:rsid w:val="00EF0578"/>
    <w:rsid w:val="00EF7ACF"/>
    <w:rsid w:val="00F053CE"/>
    <w:rsid w:val="00F0661A"/>
    <w:rsid w:val="00F1320C"/>
    <w:rsid w:val="00F154E9"/>
    <w:rsid w:val="00F21D32"/>
    <w:rsid w:val="00F25867"/>
    <w:rsid w:val="00F27B66"/>
    <w:rsid w:val="00F3226E"/>
    <w:rsid w:val="00F32C72"/>
    <w:rsid w:val="00F330CC"/>
    <w:rsid w:val="00F33E06"/>
    <w:rsid w:val="00F3604B"/>
    <w:rsid w:val="00F3754C"/>
    <w:rsid w:val="00F40CFA"/>
    <w:rsid w:val="00F44D53"/>
    <w:rsid w:val="00F50D42"/>
    <w:rsid w:val="00F528B7"/>
    <w:rsid w:val="00F55280"/>
    <w:rsid w:val="00F6095C"/>
    <w:rsid w:val="00F6102E"/>
    <w:rsid w:val="00F611B5"/>
    <w:rsid w:val="00F626D3"/>
    <w:rsid w:val="00F62899"/>
    <w:rsid w:val="00F6355B"/>
    <w:rsid w:val="00F658F1"/>
    <w:rsid w:val="00F7035A"/>
    <w:rsid w:val="00F726E2"/>
    <w:rsid w:val="00F74886"/>
    <w:rsid w:val="00F75DB1"/>
    <w:rsid w:val="00F8161D"/>
    <w:rsid w:val="00F82793"/>
    <w:rsid w:val="00F87F21"/>
    <w:rsid w:val="00F87FCB"/>
    <w:rsid w:val="00F90BB3"/>
    <w:rsid w:val="00F95C21"/>
    <w:rsid w:val="00FA3331"/>
    <w:rsid w:val="00FA4D22"/>
    <w:rsid w:val="00FA6ECB"/>
    <w:rsid w:val="00FB0E56"/>
    <w:rsid w:val="00FB2690"/>
    <w:rsid w:val="00FB3286"/>
    <w:rsid w:val="00FB416D"/>
    <w:rsid w:val="00FC2860"/>
    <w:rsid w:val="00FC32A8"/>
    <w:rsid w:val="00FC3B5A"/>
    <w:rsid w:val="00FC43DB"/>
    <w:rsid w:val="00FC59F0"/>
    <w:rsid w:val="00FC6436"/>
    <w:rsid w:val="00FC7AD3"/>
    <w:rsid w:val="00FD0A16"/>
    <w:rsid w:val="00FD1D16"/>
    <w:rsid w:val="00FD210F"/>
    <w:rsid w:val="00FD29DD"/>
    <w:rsid w:val="00FD5270"/>
    <w:rsid w:val="00FD5934"/>
    <w:rsid w:val="00FE139D"/>
    <w:rsid w:val="00FE2F39"/>
    <w:rsid w:val="00FE4182"/>
    <w:rsid w:val="00FE4F13"/>
    <w:rsid w:val="00FE58DF"/>
    <w:rsid w:val="00FE643E"/>
    <w:rsid w:val="00FE7917"/>
    <w:rsid w:val="00FF0695"/>
    <w:rsid w:val="00FF19B5"/>
    <w:rsid w:val="00FF1FE5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66B065"/>
  <w15:chartTrackingRefBased/>
  <w15:docId w15:val="{A05C6014-D74F-44D8-9F3F-AAD40593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300" w:lineRule="auto"/>
      <w:ind w:left="284" w:firstLine="0"/>
      <w:outlineLvl w:val="1"/>
    </w:pPr>
    <w:rPr>
      <w:rFonts w:ascii="Verdana" w:hAnsi="Verdana" w:cs="Verdana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alibri" w:hAnsi="Calibri" w:cs="Calibr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omic Sans MS" w:eastAsia="Times New Roman" w:hAnsi="Comic Sans MS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3z0">
    <w:name w:val="WW8Num3z0"/>
    <w:rPr>
      <w:rFonts w:ascii="Comic Sans MS" w:eastAsia="Times New Roman" w:hAnsi="Comic Sans MS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rFonts w:ascii="Arial" w:hAnsi="Arial" w:cs="Arial"/>
      <w:b w:val="0"/>
      <w:i w:val="0"/>
      <w:sz w:val="24"/>
    </w:rPr>
  </w:style>
  <w:style w:type="character" w:customStyle="1" w:styleId="WW8Num7z0">
    <w:name w:val="WW8Num7z0"/>
    <w:rPr>
      <w:rFonts w:ascii="Comic Sans MS" w:hAnsi="Comic Sans MS" w:cs="Comic Sans MS"/>
      <w:b w:val="0"/>
      <w:i w:val="0"/>
      <w:sz w:val="24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omic Sans MS" w:eastAsia="Times New Roman" w:hAnsi="Comic Sans MS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articledate">
    <w:name w:val="article_date"/>
    <w:basedOn w:val="WW-DefaultParagraphFont"/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basedOn w:val="WW-DefaultParagraphFont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line="300" w:lineRule="auto"/>
      <w:jc w:val="center"/>
    </w:pPr>
    <w:rPr>
      <w:rFonts w:ascii="Comic Sans MS" w:hAnsi="Comic Sans MS" w:cs="Comic Sans MS"/>
      <w:b/>
      <w:bCs/>
      <w:color w:val="FF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Saturday Sans ICG" w:hAnsi="Saturday Sans ICG" w:cs="Saturday Sans ICG"/>
      <w:b/>
      <w:b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line="300" w:lineRule="auto"/>
      <w:ind w:left="284"/>
    </w:pPr>
    <w:rPr>
      <w:rFonts w:ascii="Verdana" w:hAnsi="Verdana" w:cs="Verdana"/>
      <w:b/>
      <w:bCs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661DE8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C0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0159"/>
    <w:rPr>
      <w:color w:val="0000FF"/>
      <w:u w:val="single"/>
    </w:rPr>
  </w:style>
  <w:style w:type="paragraph" w:customStyle="1" w:styleId="yiv2439530959msolistparagraph">
    <w:name w:val="yiv2439530959msolistparagraph"/>
    <w:basedOn w:val="Normal"/>
    <w:rsid w:val="0059160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75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397950368msonormal">
    <w:name w:val="yiv1397950368msonormal"/>
    <w:basedOn w:val="Normal"/>
    <w:rsid w:val="00F95C2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28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09"/>
    <w:rPr>
      <w:rFonts w:ascii="Arial" w:hAnsi="Arial"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728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809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276E1-3137-4611-9052-54895916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PriceJ</dc:creator>
  <cp:keywords/>
  <cp:lastModifiedBy>Ben Farndon</cp:lastModifiedBy>
  <cp:revision>2</cp:revision>
  <cp:lastPrinted>2023-09-15T16:52:00Z</cp:lastPrinted>
  <dcterms:created xsi:type="dcterms:W3CDTF">2025-09-14T19:29:00Z</dcterms:created>
  <dcterms:modified xsi:type="dcterms:W3CDTF">2025-09-14T19:29:00Z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-1008170884</vt:i4>
  </property>
</Properties>
</file>